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août 2026
mercredi,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(Ez 9, 1-7 ; 10, 18-22)</w:t>
      </w:r>
      <w:bookmarkEnd w:id="2"/>
    </w:p>
    <w:p>
      <w:pPr/>
      <w:r>
        <w:rPr/>
        <w:t xml:space="preserve">J’entendis le Seigneur Dieu me crier d’une voix forte : « Ils sont tout proches, les châtiments de Jérusalem, et chacun tient à la main son arme de mort. » Alors six hommes s’avancèrent, venant de la porte supérieure, celle qui est du côté nord. Chacun tenait à la main son arme de destruction. Au milieu d’eux, un homme, vêtu de lin, portant à la ceinture une écritoire de scribe. Ils s’avancèrent, et s’arrêtèrent près de l’autel de bronze. La gloire du Dieu d’Israël s’éleva au-dessus des Kéroubim où elle reposait, et se dirigea vers le seuil de la maison du Seigneur. Alors le Seigneur appela l’homme vêtu de lin, portant à la ceinture une écritoire de scribe. Il lui dit : « Passe à travers la ville, à travers Jérusalem, et marque d’une croix au front ceux qui gémissent et qui se lamentent sur toutes les abominations qu’on y commet. » Puis j’entendis le Seigneur dire aux autres : « Passez derrière lui à travers la ville, et frappez. N’ayez pas un regard de pitié, n’épargnez personne : vieillards et jeunes gens, jeunes filles, enfants, femmes, tuez-les, exterminez-les. Mais tous ceux qui sont marqués au front, ne les touchez pas. Commencez l’extermination par mon sanctuaire. » Ils commencèrent donc par les vieillards qui adoraient les idoles à l’entrée de la maison du Seigneur. Le Seigneur ajouta : « Rendez impure cette Maison, emplissez les cours de cadavres, puis sortez ! » Ils sortirent donc et frappèrent à travers la ville. La gloire du Seigneur quitta le seuil de la Maison et s’arrêta au-dessus des Kéroubim. Ceux-ci déployèrent leurs ailes ; je les vis partir en s’élevant de terre, et les roues avec eux. Ils s’arrêtèrent à l’entrée de la porte orientale de la maison du Seigneur ; la gloire du Dieu d’Israël était au-dessus d’eux. C’étaient les Vivants que j’avais vus au-dessous du Dieu d’Israël, près du fleuve Kebar, et je reconnus que c’étaient des Kéroubim. Chacun avait quatre faces et quatre ailes, et une forme de mains humaines sous ses ailes. Leurs faces étaient semblables aux faces que j’avais vues près du fleuve Kebar ; tel était leur aspect. Chacun allait droit devant lui. – Parole du Seigneur.
</w:t>
      </w:r>
    </w:p>
    <w:p>
      <w:pPr>
        <w:pStyle w:val="Heading3"/>
      </w:pPr>
      <w:bookmarkStart w:id="3" w:name="_Toc3"/>
      <w:r>
        <w:t>Psaume (Ps 112 (113), 1-2, 3-4, 5-6)</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2026-01-13T01:32:21+01:00</dcterms:created>
  <dcterms:modified xsi:type="dcterms:W3CDTF">2026-01-13T01:32:21+01:00</dcterms:modified>
</cp:coreProperties>
</file>

<file path=docProps/custom.xml><?xml version="1.0" encoding="utf-8"?>
<Properties xmlns="http://schemas.openxmlformats.org/officeDocument/2006/custom-properties" xmlns:vt="http://schemas.openxmlformats.org/officeDocument/2006/docPropsVTypes"/>
</file>