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juin 2026
jeudi 9ème Semaine du Temps Ordinaire
St. Optat, évêque
Mémoire facultative</w:t>
      </w:r>
      <w:bookmarkEnd w:id="0"/>
    </w:p>
    <w:p>
      <w:pPr>
        <w:pStyle w:val="Heading2"/>
      </w:pPr>
      <w:bookmarkStart w:id="1" w:name="_Toc1"/>
      <w:r>
        <w:t>Lectures de la messe</w:t>
      </w:r>
      <w:bookmarkEnd w:id="1"/>
    </w:p>
    <w:p>
      <w:pPr>
        <w:pStyle w:val="Heading3"/>
      </w:pPr>
      <w:bookmarkStart w:id="2" w:name="_Toc2"/>
      <w:r>
        <w:t>Première lecture (2 Tm 2, 8-15)</w:t>
      </w:r>
      <w:bookmarkEnd w:id="2"/>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Voilà ce que tu dois rappeler, en déclarant solennellement devant Dieu qu’il faut bannir les querelles de mots : elles ne servent à rien, sinon à perturber ceux qui les écoutent. Toi-même, efforce-toi de te présenter devant Dieu comme quelqu’un qui a fait ses preuves, un ouvrier qui n’a pas à rougir de ce qu’il a fait et qui trace tout droit le chemin de la parole de vérité.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(Mc 12, 28b-34)</w:t>
      </w:r>
      <w:bookmarkEnd w:id="4"/>
    </w:p>
    <w:p>
      <w:pPr/>
      <w:r>
        <w:rPr/>
        <w:t xml:space="preserve">En ce temps-là, un scribe s’avança pour demander à Jésus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2026-08-26T10:16:53+02:00</dcterms:created>
  <dcterms:modified xsi:type="dcterms:W3CDTF">2026-08-26T10:16:53+02:00</dcterms:modified>
</cp:coreProperties>
</file>

<file path=docProps/custom.xml><?xml version="1.0" encoding="utf-8"?>
<Properties xmlns="http://schemas.openxmlformats.org/officeDocument/2006/custom-properties" xmlns:vt="http://schemas.openxmlformats.org/officeDocument/2006/docPropsVTypes"/>
</file>