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septembre 2025
lundi, 24ème Semaine du Temps Ordinaire
Bienheureuse Vierge Marie des Douleurs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