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septembre 2025
Nativité de la Vierge Marie
Fête
</w:t>
      </w:r>
      <w:bookmarkEnd w:id="0"/>
    </w:p>
    <w:p>
      <w:pPr>
        <w:pStyle w:val="Heading2"/>
      </w:pPr>
      <w:bookmarkStart w:id="1" w:name="_Toc1"/>
      <w:r>
        <w:t>Lectures de la messe</w:t>
      </w:r>
      <w:bookmarkEnd w:id="1"/>
    </w:p>
    <w:p>
      <w:pPr>
        <w:pStyle w:val="Heading3"/>
      </w:pPr>
      <w:bookmarkStart w:id="2" w:name="_Toc2"/>
      <w:r>
        <w:t>Première lecture (Mi 5, 1-4a)</w:t>
      </w:r>
      <w:bookmarkEnd w:id="2"/>
    </w:p>
    <w:p>
      <w:pPr/>
      <w:r>
        <w:rPr/>
        <w:t xml:space="preserve">Ainsi parle le Seigneur : Toi, Bethléem Éphrata, le plus petit des clans de Juda, c’est de toi que sortira pour moi celui qui doit gouverner Israël. Ses origines remontent aux temps anciens, aux jours d’autrefois. Mais Dieu livrera son peuple jusqu’au jour où enfantera... celle qui doit enfanter, et ceux de ses frères qui resteront rejoindront les fils d’Israël. Il se dressera et il sera leur berger par la puissance du Seigneur, par la majesté du nom du Seigneur, son Dieu. Ils habiteront en sécurité, car désormais il sera grand jusqu’aux lointains de la terre, et lui-même, il sera la paix ! – Parole du Seigneur. OU BIEN
</w:t>
      </w:r>
    </w:p>
    <w:p>
      <w:pPr>
        <w:pStyle w:val="Heading3"/>
      </w:pPr>
      <w:bookmarkStart w:id="3" w:name="_Toc3"/>
      <w:r>
        <w:t>Première lecture (Rm 8, 28,30)</w:t>
      </w:r>
      <w:bookmarkEnd w:id="3"/>
    </w:p>
    <w:p>
      <w:pPr/>
      <w:r>
        <w:rPr/>
        <w:t xml:space="preserve">Frères,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4" w:name="_Toc4"/>
      <w:r>
        <w:t>Psaume (Ps 12 (13), 6ab, 6c)</w:t>
      </w:r>
      <w:bookmarkEnd w:id="4"/>
    </w:p>
    <w:p>
      <w:pPr/>
      <w:r>
        <w:rPr/>
        <w:t xml:space="preserve">Moi, je prends appui sur ton amour ; que mon cœur ait la joie de ton salut ! Je chanterai le Seigneur pour le bien qu’il m’a fait.
</w:t>
      </w:r>
    </w:p>
    <w:p>
      <w:pPr>
        <w:pStyle w:val="Heading3"/>
      </w:pPr>
      <w:bookmarkStart w:id="5" w:name="_Toc5"/>
      <w:r>
        <w:t>Évangile (Mt 1, 1-16.18-23)</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OU LECTURE BREVE
</w:t>
      </w:r>
    </w:p>
    <w:p>
      <w:pPr>
        <w:pStyle w:val="Heading3"/>
      </w:pPr>
      <w:bookmarkStart w:id="6" w:name="_Toc6"/>
      <w:r>
        <w:t>Évangile (Mt 1, 18-23)</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2025-11-03T02:56:25+01:00</dcterms:created>
  <dcterms:modified xsi:type="dcterms:W3CDTF">2025-11-03T02:56:25+01:00</dcterms:modified>
</cp:coreProperties>
</file>

<file path=docProps/custom.xml><?xml version="1.0" encoding="utf-8"?>
<Properties xmlns="http://schemas.openxmlformats.org/officeDocument/2006/custom-properties" xmlns:vt="http://schemas.openxmlformats.org/officeDocument/2006/docPropsVTypes"/>
</file>