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juin 2025
mercredi, 10ème Semaine du Temps Ordinaire
St Barnabé, apôtre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98 (99), 5, 6, 7, 8, 9)</w:t>
      </w:r>
      <w:bookmarkEnd w:id="3"/>
    </w:p>
    <w:p>
      <w:pPr/>
      <w:r>
        <w:rPr/>
        <w:t xml:space="preserve">Exaltez le Seigneur notre Dieu, prosternez- vous au pied de son trône, car il est saint ! Moïse et le prêtre Aaron, Samuel, le Suppliant, tous, ils suppliaient le Seigneur, et lui leur répondait. Dans la colonne de nuée, il parlait avec eux ; ils ont gardé ses volontés, les lois qu’il leur donna. Seigneur notre Dieu, tu leur as répondu : avec eux, tu restais un Dieu patient, mais tu les punissais pour leurs fautes. Exaltez le Seigneur notre Dieu, prosternez- vous devant sa sainte montagne, car il est saint, le Seigneur notre Dieu.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2026-07-29T12:42:12+02:00</dcterms:created>
  <dcterms:modified xsi:type="dcterms:W3CDTF">2026-07-29T12:42:12+02:00</dcterms:modified>
</cp:coreProperties>
</file>

<file path=docProps/custom.xml><?xml version="1.0" encoding="utf-8"?>
<Properties xmlns="http://schemas.openxmlformats.org/officeDocument/2006/custom-properties" xmlns:vt="http://schemas.openxmlformats.org/officeDocument/2006/docPropsVTypes"/>
</file>