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novembre 2024
mercredi,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15, 1-4)</w:t>
      </w:r>
      <w:bookmarkEnd w:id="2"/>
    </w:p>
    <w:p>
      <w:pPr/>
      <w:r>
        <w:rPr/>
        <w:t xml:space="preserve">Moi, Jean,     j’ai vu dans le ciel un autre signe, grand et merveilleux : sept anges qui détiennent sept fléaux ; ce sont les derniers, puisque s’achève avec eux la fureur de Dieu.      J’ai vu comme une mer de cristal, mêlée de feu, et ceux qui sont victorieux de la Bête, de son image, et du chiffre qui correspond à son nom : ils se tiennent debout sur cette mer de cristal, ils ont en main les cithares de Dieu.     Ils chantent le cantique de Moïse, serviteur de Dieu, et le cantique de l’Agneau. Ils disent :     « Grandes, merveilleuses, tes œuvres, Seigneur Dieu, Souverain de l’univers ! Ils sont justes, ils sont vrais, tes chemins, Roi des nations.     Qui ne te craindrait, Seigneur ? À ton nom, qui ne rendrait gloire ?Oui, toi seul es saint !  Oui, toutes les nations viendront     et se prosterneront devant toi ;oui, ils sont manifestés, tes jugements. »              – Parole du Seigneur.
</w:t>
      </w:r>
    </w:p>
    <w:p>
      <w:pPr>
        <w:pStyle w:val="Heading3"/>
      </w:pPr>
      <w:bookmarkStart w:id="3" w:name="_Toc3"/>
      <w:r>
        <w:t>Psaume (Ps 97 (98), 1, 2-3ab, 7-8, 9)</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Que résonnent la mer et sa richesse, le monde et tous ses habitants ; que les fleuves battent des mains, que les montagnes chantent leur joie.  À la face du Seigneur, car il vient pour gouverner la terre, pour gouverner le monde avec justice et les peuples avec droiture !
</w:t>
      </w:r>
    </w:p>
    <w:p>
      <w:pPr>
        <w:pStyle w:val="Heading3"/>
      </w:pPr>
      <w:bookmarkStart w:id="4" w:name="_Toc4"/>
      <w:r>
        <w:t>Évangile (Lc 21, 12-19)</w:t>
      </w:r>
      <w:bookmarkEnd w:id="4"/>
    </w:p>
    <w:p>
      <w:pPr/>
      <w:r>
        <w:rPr/>
        <w:t xml:space="preserve">En ce temps-là, Jésus disait à ses disciples :     « On portera la main sur vous et l’on vous persécutera ; on vous livrera aux synagogues et aux prisons, on vous fera comparaître devant des rois et des gouverneurs, à cause de mon nom.     Cela vous amènera à rendre témoignage.     Mettez-vous donc dans l’esprit que vous n’avez pas à vous préoccuper de votre défense.     C’est moi qui vous donnerai un langage et une sagesse à laquelle tous vos adversaires ne pourront ni résister ni s’opposer.     Vous serez livrés même par vos parents, vos frères, votre famille et vos amis, et ils feront mettre à mort certains d’entre vous.     Vous serez détestés de tous, à cause de mon nom.     Mais pas un cheveu de votre tête ne sera perdu.     C’est par votre persévérance que vous garderez votre vie.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2026-11-02T18:06:24+01:00</dcterms:created>
  <dcterms:modified xsi:type="dcterms:W3CDTF">2026-11-02T18:06:24+01:00</dcterms:modified>
</cp:coreProperties>
</file>

<file path=docProps/custom.xml><?xml version="1.0" encoding="utf-8"?>
<Properties xmlns="http://schemas.openxmlformats.org/officeDocument/2006/custom-properties" xmlns:vt="http://schemas.openxmlformats.org/officeDocument/2006/docPropsVTypes"/>
</file>