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novembre 2024
33ème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(Dn 12, 1-3)</w:t>
      </w:r>
      <w:bookmarkEnd w:id="2"/>
    </w:p>
    <w:p>
      <w:pPr/>
      <w:r>
        <w:rPr/>
        <w:t xml:space="preserve">En ce temps-là se lèvera Michel, le chef des anges, celui qui se tient auprès des fils de ton peuple. Car ce sera un temps de détresse comme il n’y en a jamais eu depuis que les nations existent, jusqu’à ce temps-ci. Mais en ce temps-ci, ton peuple sera délivré, tous ceux qui se trouveront inscrits dans le Livre. Beaucoup de gens qui dormaient dans la poussière de la terre s’éveilleront, les uns pour la vie éternelle, les autres pour la honte et la déchéance éternelles. Ceux qui ont l’intelligence resplendiront comme la splendeur du firmament, et ceux qui sont des maîtres de justice pour la multitude brilleront comme les étoiles pour toujours et à jamais. – Parole du Seigneur.
</w:t>
      </w:r>
    </w:p>
    <w:p>
      <w:pPr>
        <w:pStyle w:val="Heading3"/>
      </w:pPr>
      <w:bookmarkStart w:id="3" w:name="_Toc3"/>
      <w:r>
        <w:t>Psaume (Ps 15 (16), 5.8, 9-10, 11)</w:t>
      </w:r>
      <w:bookmarkEnd w:id="3"/>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(He 10, 11-14.18)</w:t>
      </w:r>
      <w:bookmarkEnd w:id="4"/>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Or, quand le pardon est accordé, on n’offre plus le sacrifice pour le péché. – Parole du Seigneur.
</w:t>
      </w:r>
    </w:p>
    <w:p>
      <w:pPr>
        <w:pStyle w:val="Heading3"/>
      </w:pPr>
      <w:bookmarkStart w:id="5" w:name="_Toc5"/>
      <w:r>
        <w:t>Évangile (Mc 13, 24-32)</w:t>
      </w:r>
      <w:bookmarkEnd w:id="5"/>
    </w:p>
    <w:p>
      <w:pPr/>
      <w:r>
        <w:rPr/>
        <w:t xml:space="preserve">En ce temps-là, Jésus parlait à ses disciples de sa venue : « En ces jours-là, après une grande détresse, le soleil s’obscurcira et la lune ne donnera plus sa clarté ; les étoiles tomberont du ciel, et les puissances célestes seront ébranlées. Alors on verra le Fils de l’homme venir dans les nuées avec grande puissance et avec gloire. Il enverra les anges pour rassembler les élus des quatre coins du monde, depuis l’extrémité de la terre jusqu’à l’extrémité du ciel. Laissez-vous instruire par la comparaison du figuier : dès que ses branches deviennent tendres et que sortent les feuilles, vous savez que l’été est proche. De même, vous aussi, lorsque vous verrez arriver cela, sachez que le Fils de l’homme est proche, à votre porte. Amen, je vous le dis : cette génération ne passera pas avant que tout cela n’arrive. Le ciel et la terre passeront, mes paroles ne passeront pas. Quant à ce jour et à cette heure-là, nul ne les connaît, pas même les anges dans le ciel, pas même le Fils, mais seulement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2026-08-25T18:04:48+02:00</dcterms:created>
  <dcterms:modified xsi:type="dcterms:W3CDTF">2026-08-25T18:04:48+02:00</dcterms:modified>
</cp:coreProperties>
</file>

<file path=docProps/custom.xml><?xml version="1.0" encoding="utf-8"?>
<Properties xmlns="http://schemas.openxmlformats.org/officeDocument/2006/custom-properties" xmlns:vt="http://schemas.openxmlformats.org/officeDocument/2006/docPropsVTypes"/>
</file>