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30 mai 2024
jeudi, 8ème Semaine du Temps Ordinaire
de la férie
</w:t>
      </w:r>
      <w:bookmarkEnd w:id="0"/>
    </w:p>
    <w:p>
      <w:pPr>
        <w:pStyle w:val="Heading2"/>
      </w:pPr>
      <w:bookmarkStart w:id="1" w:name="_Toc1"/>
      <w:r>
        <w:t>Lectures de la messe</w:t>
      </w:r>
      <w:bookmarkEnd w:id="1"/>
    </w:p>
    <w:p>
      <w:pPr>
        <w:pStyle w:val="Heading3"/>
      </w:pPr>
      <w:bookmarkStart w:id="2" w:name="_Toc2"/>
      <w:r>
        <w:t>Première lecture (1 P 2, 2-5.9-12)</w:t>
      </w:r>
      <w:bookmarkEnd w:id="2"/>
    </w:p>
    <w:p>
      <w:pPr/>
      <w:r>
        <w:rPr/>
        <w:t xml:space="preserve">Bien-aimés,     comme des enfants nouveau-nés, soyez avides du lait non dénaturé de la Parole qui vous fera grandir pour arriver au salut,     puisque vous avez goûté combien le Seigneur est bon.     Approchez-vous de lui : il est la pierre vivante rejetée par les hommes, mais choisie et précieuse devant Dieu.     Vous aussi, comme pierres vivantes, entrez dans la construction de la demeure spirituelle, pour devenir le sacerdoce saint et présenter des sacrifices spirituels, agréables à Dieu, par Jésus Christ.     Vous êtes une descendance choisie, un sacerdoce royal, une nation sainte, un peuple destiné au salut, pour que vous annonciez les merveilles de celui qui vous a appelés des ténèbres à son admirable lumière.     Autrefois vous n’étiez pas un peuple, mais maintenant vous êtes le peuple de Dieu ; vous n’aviez pas obtenu miséricorde, mais maintenant vous avez obtenu miséricorde.      Bien-aimés, puisque vous êtes comme des étrangers résidents ou de passage, je vous exhorte à vous abstenir des convoitises nées de la chair, qui combattent contre l’âme.     Ayez une belle conduite parmi les gens des nations ; ainsi, sur le point même où ils disent du mal de vous en vous traitant de malfaiteurs, ils ouvriront les yeux devant vos belles actions et rendront gloire à Dieu, le jour de sa visite.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(Mc 10, 46b-52)</w:t>
      </w:r>
      <w:bookmarkEnd w:id="4"/>
    </w:p>
    <w:p>
      <w:pPr/>
      <w:r>
        <w:rPr/>
        <w:t xml:space="preserve">En ce temps-là,     tandis que Jésus sortait de Jéricho avec ses disciples et une foule nombreuse, le fils de Timée, Bartimée, un aveugle qui mendiait, était assis au bord du chemin.     Quand il entendit que c’était Jésus de Nazareth, il se mit à crier : « Fils de David, Jésus, prends pitié de moi ! »     Beaucoup de gens le rabrouaient pour le faire taire, mais il criait de plus belle : « Fils de David, prends pitié de moi ! »     Jésus s’arrête et dit : « Appelez-le. » On appelle donc l’aveugle, et on lui dit : « Confiance, lève-toi ; il t’appelle. »     L’aveugle jeta son manteau, bondit et courut vers Jésus.     Prenant la parole, Jésus lui dit : « Que veux-tu que je fasse pour toi ? » L’aveugle lui dit : « Rabbouni, que je retrouve la vue ! »     Et Jésus lui dit : « Va, ta foi t’a sauvé. » Aussitôt l’homme retrouva la vue, et il suivait Jésus sur le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2026-11-08T01:37:25+01:00</dcterms:created>
  <dcterms:modified xsi:type="dcterms:W3CDTF">2026-11-08T01:37:25+01:00</dcterms:modified>
</cp:coreProperties>
</file>

<file path=docProps/custom.xml><?xml version="1.0" encoding="utf-8"?>
<Properties xmlns="http://schemas.openxmlformats.org/officeDocument/2006/custom-properties" xmlns:vt="http://schemas.openxmlformats.org/officeDocument/2006/docPropsVTypes"/>
</file>