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février 2024
jeudi, 5ème Semaine du Temps Ordinaire
S. Jérôme Émilien. Mémoire facultative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(1 R 11, 4-13)</w:t>
      </w:r>
      <w:bookmarkEnd w:id="2"/>
    </w:p>
    <w:p>
      <w:pPr/>
      <w:r>
        <w:rPr/>
        <w:t xml:space="preserve">Salomon vieillissait ; ses femmes le détournèrent vers d’autres dieux, et son cœur n’était plus tout entier au Seigneur, comme l’avait été celui de son père David. Salomon prit part au culte d’Astarté, la déesse des Sidoniens, et à celui de Milcom, l’horrible idole des Ammonites. Il fit ce qui est mal aux yeux du Seigneur, et il ne lui obéit pas aussi parfaitement que son père David. Il construisit alors, sur la montagne à l’est de Jérusalem, un lieu sacré pour Camosh, l’horrible idole de Moab, et un autre pour Milcom, l’horrible idole des Ammonites. Il en fit d’autres pour permettre à toutes ses femmes étrangères de brûler de l’encens et d’offrir des sacrifices à leurs dieux. Le Seigneur s’irrita contre Salomon parce qu’il s’était détourné du Seigneur Dieu d’Israël. Pourtant, celui-ci lui était apparu deux fois, et lui avait défendu de suivre d’autres dieux ; mais Salomon avait désobéi. Le Seigneur lui déclara : « Puisque tu t’es conduit de cette manière, puisque tu n’as pas gardé mon alliance ni observé mes décrets, je vais t’enlever le royaume et le donner à l’un de tes serviteurs. Seulement, à cause de ton père David, je ne ferai pas cela durant ta vie ; c’est de la main de ton fils que j’enlèverai le royaume. Et encore, je ne lui enlèverai pas tout, je laisserai une tribu à ton fils, à cause de mon serviteur David et de Jérusalem, la ville que j’ai choisie. » – Parole du Seigneur.
</w:t>
      </w:r>
    </w:p>
    <w:p>
      <w:pPr>
        <w:pStyle w:val="Heading3"/>
      </w:pPr>
      <w:bookmarkStart w:id="3" w:name="_Toc3"/>
      <w:r>
        <w:t>Psaume (Ps 105 (106), 3-4ab, 6.35, 36-37, 39-40)</w:t>
      </w:r>
      <w:bookmarkEnd w:id="3"/>
    </w:p>
    <w:p>
      <w:pPr/>
      <w:r>
        <w:rPr/>
        <w:t xml:space="preserve">Heureux qui pratique la justice, qui observe le droit en tout temps ! Souviens-toi de moi, Seigneur, dans ta bienveillance pour ton peuple. Avec nos pères, nous avons péché, nous avons failli et renié. Ils vont se mêler aux païens, ils apprennent leur manière d’agir. Alors ils servent leurs idoles, et pour eux c’est un piège : ils offrent leurs fils et leurs filles en sacrifice aux démons. De telles pratiques les souillent ; ils se prostituent par de telles actions. Et le Seigneur prend feu contre son peuple : ses héritiers lui font horreur.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2025-11-03T16:48:56+01:00</dcterms:created>
  <dcterms:modified xsi:type="dcterms:W3CDTF">2025-11-03T16:48:56+01:00</dcterms:modified>
</cp:coreProperties>
</file>

<file path=docProps/custom.xml><?xml version="1.0" encoding="utf-8"?>
<Properties xmlns="http://schemas.openxmlformats.org/officeDocument/2006/custom-properties" xmlns:vt="http://schemas.openxmlformats.org/officeDocument/2006/docPropsVTypes"/>
</file>