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novembre 2023
samedi, 31ème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(Rm 16, 3-9.16.22-27)</w:t>
      </w:r>
      <w:bookmarkEnd w:id="2"/>
    </w:p>
    <w:p>
      <w:pPr/>
      <w:r>
        <w:rPr/>
        <w:t xml:space="preserve">Frères, saluez de ma part Prisca et Aquilas, mes compagnons de travail en Jésus Christ, eux qui ont risqué leur tête pour me sauver la vie ; je ne suis d’ailleurs pas seul à leur être reconnaissant, toutes les Églises des nations le sont aussi. Saluez l’Église qui se rassemble dans leur maison. Saluez mon cher Épénète, qui fut le premier à croire au Christ dans la province d’Asie. Saluez Marie, qui s’est donné beaucoup de peine pour vous. Saluez Andronicos et Junias qui sont de ma parenté. Ils furent mes compagnons de captivité. Ce sont des apôtres bien connus ; ils ont même appartenu au Christ avant moi. Saluez Ampliatus, qui m’est cher dans le Seigneur. Saluez Urbain, notre compagnon de travail dans le Christ, et mon cher Stakys. Saluez-vous les uns les autres par un baiser de paix. Toutes les Églises du Christ vous saluent. Moi aussi, Tertius, à qui cette lettre a été dictée, je vous salue dans le Seigneur. Gaïus vous salue, lui qui me donne l’hospitalité, à moi et à toute l’Église. Éraste, le trésorier de la ville, et notre frère Quartus vous saluent.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3" w:name="_Toc3"/>
      <w:r>
        <w:t>Psaume (Ps 144 (145), 2-3, 4-5, 10-11)</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Que tes œuvres, Seigneur, te rendent grâce et que tes fidèles te bénissent ! Ils diront la gloire de ton règne, ils parleront de tes exploits.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2026-04-21T10:26:30+02:00</dcterms:created>
  <dcterms:modified xsi:type="dcterms:W3CDTF">2026-04-21T10:26:30+02:00</dcterms:modified>
</cp:coreProperties>
</file>

<file path=docProps/custom.xml><?xml version="1.0" encoding="utf-8"?>
<Properties xmlns="http://schemas.openxmlformats.org/officeDocument/2006/custom-properties" xmlns:vt="http://schemas.openxmlformats.org/officeDocument/2006/docPropsVTypes"/>
</file>