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août 2023
mardi,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éthiopienne,sa sœur Miryam et son frère Aaron se mirent à le critiquer.    Ils disaient :« Le Seigneur parle-t-il uniquement par Moïse ?Ne parle-t-il pas aussi par nous ? »Le Seigneur entendit.    – Or, Moïse était très humble,l’homme le plus humble que la terre ait porté.    Soudain, le Seigneur dit à Moïse, à Aaron et à Miryam :« Sortez tous les trois pour aller à la tente de la Rencontre. »Ils sortirent tous les trois.    Le Seigneur descendit dans la colonne de nuéeet s’arrêta à l’entrée de la Tente.Il appela Aaron et Miryam ;tous deux s’avancèrent, et il leur dit :    « Écoutez bien mes paroles :Quand il y a parmi vous un prophète du Seigneur,je me fais connaître à lui dans une vision,je lui parle dans un songe.    Il n’en est pas ainsi pour mon serviteur Moïse,lui qui, dans toute ma maison, est digne de confiance :    c’est de vive voix que je lui parle,dans une vision claire et non pas en énigmes ;ce qu’il regarde, c’est la forme même du Seigneur.Pourquoi avez-vous osé critiquer mon serviteur Moïse ? »    La colère du Seigneur s’enflamma contre eux,puis il s’en alla.    La nuée s’éloigna de la tente,et voici : Miryam était couverte d’une lèpreblanche comme de la neige.Aaron se tourna vers elle, et voici qu’elle était lépreuse.    Il dit alors à Moïse :« Je t’en supplie, mon seigneur,ne fais pas retomber sur nous ce péchéque nous avons eu la folie de commettre.    Que Miryam ne soit pas comme l’enfant mort-nédont la chair est à demi rongéelorsqu’il sort du sein de sa mère ! »    Moïse cria vers le Seigneur :« Dieu, je t’en prie, guéris-la ! »             – Parole du Seigneur.
</w:t>
      </w:r>
    </w:p>
    <w:p>
      <w:pPr>
        <w:pStyle w:val="Heading3"/>
      </w:pPr>
      <w:bookmarkStart w:id="3" w:name="_Toc3"/>
      <w:r>
        <w:t>Psaume (Ps 50 (51), 3-4, 5-6ab, 12-13)</w:t>
      </w:r>
      <w:bookmarkEnd w:id="3"/>
    </w:p>
    <w:p>
      <w:pPr/>
      <w:r>
        <w:rPr/>
        <w:t xml:space="preserve">Pitié pour moi, mon Dieu, dans ton amour,selon ta grande miséricorde, efface mon péché.Lave-moi tout entier de ma faute,purifie-moi de mon offense. Oui, je connais mon péché,ma faute est toujours devant moi.Contre toi, et toi seul, j’ai péché,ce qui est mal à tes yeux, je l’ai fait. Crée en moi un cœur pur, ô mon Dieu,renouvelle et raffermis au fond de moi mon esprit.Ne me chasse pas loin de ta face,ne me reprends pas ton esprit saint.
</w:t>
      </w:r>
    </w:p>
    <w:p>
      <w:pPr>
        <w:pStyle w:val="Heading3"/>
      </w:pPr>
      <w:bookmarkStart w:id="4" w:name="_Toc4"/>
      <w:r>
        <w:t>Évangile (Mt 14, 22-36)</w:t>
      </w:r>
      <w:bookmarkEnd w:id="4"/>
    </w:p>
    <w:p>
      <w:pPr/>
      <w:r>
        <w:rPr/>
        <w:t xml:space="preserve">On peut choisir entre les deux textes suivants. 1. (à employer de préférence les années B - 2027 - et C) Jésus avait nourri la foule dans le désert.    Aussitôt il obligea les disciples à monter dans la barqueet à le précéder sur l’autre rive,pendant qu’il renverrait les foules.    Quand il les eut renvoyées,il gravit la montagne, à l’écart, pour prier.Le soir venu, il était là, seul.    La barque était déjà à une bonne distance de la terre,elle était battue par les vagues,car le vent était contraire.     Vers la fin de la nuit, Jésus vint vers euxen marchant sur la mer.    En le voyant marcher sur la mer,les disciples furent bouleversés.Ils dirent :« C’est un fantôme. »Pris de peur, ils se mirent à crier.    Mais aussitôt Jésus leur parla :« Confiance ! c’est moi ; n’ayez plus peur ! »    Pierre prit alors la parole :« Seigneur, si c’est bien toi,ordonne-moi de venir vers toi sur les eaux. »    Jésus lui dit :« Viens ! »Pierre descendit de la barqueet marcha sur les eaux pour aller vers Jésus.    Mais, voyant la force du vent, il eut peuret, comme il commençait à enfoncer, il cria :« Seigneur, sauve-moi ! »    Aussitôt, Jésus étendit la main, le saisitet lui dit :« Homme de peu de foi,pourquoi as-tu douté ? »    Et quand ils furent montés dans la barque,le vent tomba.    Alors ceux qui étaient dans la barquese prosternèrent devant lui, et ils lui dirent :« Vraiment, tu es le Fils de Dieu ! »     Après la traversée, ils abordèrent à Génésareth.    Les gens de cet endroit reconnurent Jésus ;ils firent avertir toute la région,et on lui amena tous les malades.    Ils le suppliaient de leur laisser seulementtoucher la frange de son manteau,et tous ceux qui le faisaient furent sauvés.             – Acclamons la Parole de Dieu. ou bien : 
</w:t>
      </w:r>
    </w:p>
    <w:p>
      <w:pPr>
        <w:pStyle w:val="Heading3"/>
      </w:pPr>
      <w:bookmarkStart w:id="5" w:name="_Toc5"/>
      <w:r>
        <w:t>Évangile (Mt 15, 1-2.10-14)</w:t>
      </w:r>
      <w:bookmarkEnd w:id="5"/>
    </w:p>
    <w:p>
      <w:pPr/>
      <w:r>
        <w:rPr/>
        <w:t xml:space="preserve">2. (pour l'Année A, ou l'Évangile ci-dessus a été lu la veille) En ce temps-là,    des pharisiens et des scribes venus de Jérusalems’approchent de Jésus et lui disent :    « Pourquoi tes disciples transgressent-ilsla tradition des anciens ?En effet, ils ne se lavent pas les mainsavant de manger. »    Jésus appela la foule et lui dit :« Écoutez et comprenez bien !    Ce n’est pas ce qui entre dans la bouchequi rend l’homme impur ;mais ce qui sort de la bouche,voilà ce qui rend l’homme impur. »    Alors les disciples s’approchèrent et lui dirent :« Sais-tu que les pharisiens ont été scandalisésen entendant cette parole ? »    Il répondit :« Toute planteque mon Père du ciel n’a pas plantéesera arrachée.    Laissez-les !Ce sont des aveugles qui guident des aveugles.Si un aveugle guide un aveugle,tous les deux tomberont dans un trou.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2026-11-02T21:17:14+01:00</dcterms:created>
  <dcterms:modified xsi:type="dcterms:W3CDTF">2026-11-02T21:17:14+01:00</dcterms:modified>
</cp:coreProperties>
</file>

<file path=docProps/custom.xml><?xml version="1.0" encoding="utf-8"?>
<Properties xmlns="http://schemas.openxmlformats.org/officeDocument/2006/custom-properties" xmlns:vt="http://schemas.openxmlformats.org/officeDocument/2006/docPropsVTypes"/>
</file>