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novembre 2022
jeudi, 34ème semaine du Temps Ordinaire
S. André Dung-Lac, prêtre, et ses compagnons, martyrs
Mémoire</w:t>
      </w:r>
      <w:bookmarkEnd w:id="0"/>
    </w:p>
    <w:p>
      <w:pPr>
        <w:pStyle w:val="Heading2"/>
      </w:pPr>
      <w:bookmarkStart w:id="1" w:name="_Toc1"/>
      <w:r>
        <w:t>Lectures de la messe</w:t>
      </w:r>
      <w:bookmarkEnd w:id="1"/>
    </w:p>
    <w:p>
      <w:pPr>
        <w:pStyle w:val="Heading3"/>
      </w:pPr>
      <w:bookmarkStart w:id="2" w:name="_Toc2"/>
      <w:r>
        <w:t>Première lecture (Ap 18, 1-2.21-23 ; 19, 1-3.9a)</w:t>
      </w:r>
      <w:bookmarkEnd w:id="2"/>
    </w:p>
    <w:p>
      <w:pPr/>
      <w:r>
        <w:rPr/>
        <w:t xml:space="preserve">Moi, Jean, j’ai vu descendre du ciel un autre ange, ayant un grand pouvoir, et la terre fut illuminée de sa gloire. Il s’écria d’une voix puissante : « Elle est tombée, elle est tombée, Babylone la Grande ! La voilà devenue tanière de démons, repaire de tous les esprits impurs, repaire de tous les oiseaux impurs, repaire de toutes les bêtes impures et répugnantes ! Alors un ange plein de force prit une pierre pareille à une grande meule, et la précipita dans la mer, en disant : « Ainsi, d’un coup, sera précipitée Babylone, la grande ville, on ne la retrouvera jamais plus. La voix des joueurs de cithares et des musiciens, des joueurs de flûte et de trompette, chez toi ne s’entendra jamais plus. Aucun artisan d’aucun métier chez toi ne se trouvera jamais plus, et la voix de la meule chez toi ne s’entendra jamais plus. La lumière de la lampe chez toi ne brillera jamais plus. La voix du jeune époux et de son épouse chez toi ne s’entendra jamais plus. Pourtant, tes marchands étaient les magnats de la terre, et tes sortilèges égaraient toutes les nations ! » Après cela, j’entendis comme la voix forte d’une foule immense dans le ciel, qui proclamait : « Alléluia ! Le salut, la gloire, la puissance à notre Dieu. Ils sont vrais, ils sont justes, ses jugements. Il a jugé la grande prostituée qui corrompait la terre par sa prostitution ; il a réclamé justice du sang de ses serviteurs, qu’elle a versé de sa main. » Et la foule reprit : « Alléluia ! La fumée de l’incendie s’élève pour les siècles des siècles. » Puis l’ange me dit : « Écris : Heureux les invités au repas des noces de l’Agneau ! »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21, 20-28)</w:t>
      </w:r>
      <w:bookmarkEnd w:id="4"/>
    </w:p>
    <w:p>
      <w:pPr/>
      <w:r>
        <w:rPr/>
        <w:t xml:space="preserve">En ce temps-là, Jésus disait à ses disciples : « Quand vous verrez Jérusalem encerclée par des armées, alors sachez que sa dévastation approche. Alors, ceux qui seront en Judée, qu’ils s’enfuient dans les montagnes ; ceux qui seront à l’intérieur de la ville, qu’ils s’en éloignent ; ceux qui seront à la campagne, qu’ils ne rentrent pas en ville, car ce seront des jours où justice sera faite pour que soit accomplie toute l’Écriture. Quel malheur pour les femmes qui seront enceintes et celles qui allaiteront en ces jours-là, car il y aura un grand désarroi dans le pays, une grande colère contre ce peuple. Ils tomberont sous le tranchant de l’épée, ils seront emmenés en captivité dans toutes les nations ; Jérusalem sera foulée aux pieds par des païens, jusqu’à ce que leur temps soit accompli. Il y aura des signes dans le soleil, la lune et les étoiles. Sur terre, les nations seront affolées et désemparées par le fracas de la mer et des flots. Les hommes mourront de peur dans l’attente de ce qui doit arriver au monde, car les puissances des cieux seront ébranlées. Alors, on verra le Fils de l’homme venir dans une nuée, avec puissance et grande gloire. Quand ces événements commenceront, redressez-vous et relevez la tête, car votre rédemption approche.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2026-04-30T00:28:53+02:00</dcterms:created>
  <dcterms:modified xsi:type="dcterms:W3CDTF">2026-04-30T00:28:53+02:00</dcterms:modified>
</cp:coreProperties>
</file>

<file path=docProps/custom.xml><?xml version="1.0" encoding="utf-8"?>
<Properties xmlns="http://schemas.openxmlformats.org/officeDocument/2006/custom-properties" xmlns:vt="http://schemas.openxmlformats.org/officeDocument/2006/docPropsVTypes"/>
</file>