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octobre 2022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1-9)</w:t>
      </w:r>
      <w:bookmarkEnd w:id="2"/>
    </w:p>
    <w:p>
      <w:pPr/>
      <w:r>
        <w:rPr/>
        <w:t xml:space="preserve">Frères, par respect pour le Christ, soyez soumis les uns aux autres. Vous, les enfants, obéissez à vos parents dans le Seigneur, car c’est cela qui est juste : Honore ton père et ta mère, c’est le premier commandement qui soit assorti d’une promesse : ainsi tu seras heureux et tu auras longue vie sur la terre. Et vous, les parents, ne poussez pas vos enfants à la colère, mais élevez-les en leur donnant une éducation et des avertissements inspirés par le Seigneur. Vous, les esclaves, obéissez à vos maîtres d’ici-bas comme au Christ, avec crainte et profond respect, dans la simplicité de votre cœur. Ne le faites pas seulement sous leurs yeux, par souci de plaire à des hommes, mais comme des esclaves du Christ qui accomplissent la volonté de Dieu de tout leur cœur, et qui font leur travail d’esclaves volontiers, comme pour le Seigneur et non pas pour des hommes. Car vous savez bien que chacun, qu’il soit esclave ou libre, sera rétribué par le Seigneur selon le bien qu’il aura fait. Et vous, les maîtres, agissez de même avec vos esclaves, laissez de côté les menaces. Car vous savez bien que, pour eux comme pour vous, le Maître est dans le ciel, et il est impartial envers les personnes. – Parole du Seigneur.
</w:t>
      </w:r>
    </w:p>
    <w:p>
      <w:pPr>
        <w:pStyle w:val="Heading3"/>
      </w:pPr>
      <w:bookmarkStart w:id="3" w:name="_Toc3"/>
      <w:r>
        <w:t>Psaume (Ps 144 (145), 10-11, 12-13ab, 13cd-14)</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2025-11-03T16:37:45+01:00</dcterms:created>
  <dcterms:modified xsi:type="dcterms:W3CDTF">2025-11-03T16:37:45+01:00</dcterms:modified>
</cp:coreProperties>
</file>

<file path=docProps/custom.xml><?xml version="1.0" encoding="utf-8"?>
<Properties xmlns="http://schemas.openxmlformats.org/officeDocument/2006/custom-properties" xmlns:vt="http://schemas.openxmlformats.org/officeDocument/2006/docPropsVTypes"/>
</file>