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octobre 2022
jeudi,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1, 1-10)</w:t>
      </w:r>
      <w:bookmarkEnd w:id="2"/>
    </w:p>
    <w:p>
      <w:pPr/>
      <w:r>
        <w:rPr/>
        <w:t xml:space="preserve">Paul, apôtre du Christ Jésus par la volonté de Dieu, à ceux qui sont sanctifiés et habitent Éphèse, ceux qui croient au Christ Jésus. À vous, la grâce et la paix de la part de Dieu notre Père et du Seigneur Jésus Christ. 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par son sang, nous avons la rédemption, le pardon de nos fautes. C’est la richesse de la grâce que Dieu a fait déborder jusqu’à nous en toute sagesse et intelligence. Il nous dévoile ainsi le mystère de sa volonté, selon que sa bonté l’avait prévu dans le Christ : pour mener les temps à leur plénitude, récapituler toutes choses dans le Christ, celles du ciel et celles de la terre. – Parole du Seigneur.
</w:t>
      </w:r>
    </w:p>
    <w:p>
      <w:pPr>
        <w:pStyle w:val="Heading3"/>
      </w:pPr>
      <w:bookmarkStart w:id="3" w:name="_Toc3"/>
      <w:r>
        <w:t>Psaume (Ps 97 (98), 1, 2-3ab, 3cd-4, 5-6)</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(Lc 11, 47-54)</w:t>
      </w:r>
      <w:bookmarkEnd w:id="4"/>
    </w:p>
    <w:p>
      <w:pPr/>
      <w:r>
        <w:rPr/>
        <w:t xml:space="preserve">En ce temps-là, Jésus disait : « Quel malheur pour vous, parce que vous bâtissez les tombeaux des prophètes, alors que vos pères les ont tués. Ainsi vous témoignez que vous approuvez les actes de vos pères, puisque eux-mêmes ont tué les prophètes, et vous, vous bâtissez leurs tombeaux. C’est pourquoi la Sagesse de Dieu elle-même a dit : Je leur enverrai des prophètes et des apôtres ; parmi eux, ils en tueront et en persécuteront. Ainsi cette génération devra rendre compte du sang de tous les prophètes qui a été versé depuis la fondation du monde, depuis le sang d’Abel jusqu’au sang de Zacharie, qui a péri entre l’autel et le sanctuaire. Oui, je vous le déclare : on en demandera compte à cette génération. Quel malheur pour vous, docteurs de la Loi, parce que vous avez enlevé la clé de la connaissance ; vous-mêmes n’êtes pas entrés, et ceux qui voulaient entrer, vous les en avez empêchés. » Quand Jésus fut sorti de la maison, les scribes et les pharisiens commencèrent à s’acharner contre lui et à le harceler de questions ; ils lui tendaient des pièges pour traquer la moindre de ses paroles.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2026-10-12T03:17:38+02:00</dcterms:created>
  <dcterms:modified xsi:type="dcterms:W3CDTF">2026-10-12T03:17:38+02:00</dcterms:modified>
</cp:coreProperties>
</file>

<file path=docProps/custom.xml><?xml version="1.0" encoding="utf-8"?>
<Properties xmlns="http://schemas.openxmlformats.org/officeDocument/2006/custom-properties" xmlns:vt="http://schemas.openxmlformats.org/officeDocument/2006/docPropsVTypes"/>
</file>