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juin 2022
Bienheureuse Vierge Marie, Mère de l'Église
Mémoire
[lundi, 10ème Semaine du Temps Ordinaire. Psautier II]</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OU BIEN
</w:t>
      </w:r>
    </w:p>
    <w:p>
      <w:pPr>
        <w:pStyle w:val="Heading3"/>
      </w:pPr>
      <w:bookmarkStart w:id="3" w:name="_Toc3"/>
      <w:r>
        <w:t>Première lecture (Ac 1, 12-14)</w:t>
      </w:r>
      <w:bookmarkEnd w:id="3"/>
    </w:p>
    <w:p>
      <w:pPr/>
      <w:r>
        <w:rPr/>
        <w:t xml:space="preserve">Les Apôtres, après avoir vu Jésus s’en aller vers le ciel,               retournèrent à Jérusalem depuis le lieu-dit « mont des Oliviers » qui en est proche, – la distance de marche ne dépasse pas ce qui est permis le jour du sabbat.            À leur arrivée, ils montèrent dans la chambre haute où ils se tenaient habituellement ; c’était Pierre, Jean, Jacques et André, Philippe et Thomas, Barthélemy et Matthieu, Jacques fils d’Alphée, Simon le Zélote, et Jude fils de Jacques.           Tous, d’un même cœur, étaient assidus à la prière, avec des femmes, avec Marie la mère de Jésus, et avec ses frères.            – Parole du Seigneur.
</w:t>
      </w:r>
    </w:p>
    <w:p>
      <w:pPr>
        <w:pStyle w:val="Heading3"/>
      </w:pPr>
      <w:bookmarkStart w:id="4" w:name="_Toc4"/>
      <w:r>
        <w:t>Psaume (86 (87), 1-2, 3 et 5, 6-7)</w:t>
      </w:r>
      <w:bookmarkEnd w:id="4"/>
    </w:p>
    <w:p>
      <w:pPr/>
      <w:r>
        <w:rPr/>
        <w:t xml:space="preserve">Elle est fondée sur les montagnes saintes. Le Seigneur aime les portes de Sion plus que toutes les demeures de Jacob.  Pour ta gloire on parle de toi, ville de Dieu !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5" w:name="_Toc5"/>
      <w:r>
        <w:t>Évangile (Jn 19, 25-34)</w:t>
      </w:r>
      <w:bookmarkEnd w:id="5"/>
    </w:p>
    <w:p>
      <w:pPr/>
      <w:r>
        <w:rPr/>
        <w:t xml:space="preserve">En ce temps-là,   près de la croix de Jésus se tenaient sa mère et la sœur de sa mère, Marie, femme de Cléophas, et Marie Madeleine.   Jésus, voyant sa mère, et près d’elle le disciple qu’il aimait, dit à sa mère : « Femme, voici ton fils. »   Puis il dit au disciple : « Voici ta mère. »Et à partir de cette heure-là, le disciple la prit chez lui.    Après cela, sachant que tout, désormais, était achevé, pour que l’Écriture s’accomplisse jusqu’au bout, Jésus dit : « J’ai soif. »   Il y avait là un récipient plein d’une boisson vinaigrée. On fixa donc une éponge remplie de ce vinaigre à une branche d’hysope, et on l’approcha de sa bouche.   Quand il eut pris le vinaigre, Jésus dit : « Tout est accompli. » Puis, inclinant la tête, il remit l’esprit.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2026-11-02T13:02:12+01:00</dcterms:created>
  <dcterms:modified xsi:type="dcterms:W3CDTF">2026-11-02T13:02:12+01:00</dcterms:modified>
</cp:coreProperties>
</file>

<file path=docProps/custom.xml><?xml version="1.0" encoding="utf-8"?>
<Properties xmlns="http://schemas.openxmlformats.org/officeDocument/2006/custom-properties" xmlns:vt="http://schemas.openxmlformats.org/officeDocument/2006/docPropsVTypes"/>
</file>