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décembre 2021
Immaculée Conception de la Vierge Marie
Solennité
</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(Ep 1, 3-6.11-12)</w:t>
      </w:r>
      <w:bookmarkEnd w:id="4"/>
    </w:p>
    <w:p>
      <w:pPr/>
      <w:r>
        <w:rPr/>
        <w:t xml:space="preserve">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nous sommes devenus le domaine particulier de Dieu, nous y avons été prédestinés selon le projet de celui qui réalise tout ce qu’il a décidé : il a voulu que nous vivions à la louange de sa gloire, nous qui avons d’avance espéré dans le Christ. – Parole du Seigneur.
</w:t>
      </w:r>
    </w:p>
    <w:p>
      <w:pPr>
        <w:pStyle w:val="Heading3"/>
      </w:pPr>
      <w:bookmarkStart w:id="5" w:name="_Toc5"/>
      <w:r>
        <w:t>Évangile (Lc 1, 26-38)</w:t>
      </w:r>
      <w:bookmarkEnd w:id="5"/>
    </w:p>
    <w:p>
      <w:pPr/>
      <w:r>
        <w:rPr/>
        <w:t xml:space="preserve">En ce temps-là,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2025-12-20T13:58:13+01:00</dcterms:created>
  <dcterms:modified xsi:type="dcterms:W3CDTF">2025-12-20T13:58:13+01:00</dcterms:modified>
</cp:coreProperties>
</file>

<file path=docProps/custom.xml><?xml version="1.0" encoding="utf-8"?>
<Properties xmlns="http://schemas.openxmlformats.org/officeDocument/2006/custom-properties" xmlns:vt="http://schemas.openxmlformats.org/officeDocument/2006/docPropsVTypes"/>
</file>