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octobre 2021
mercredi,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2, 1-11)</w:t>
      </w:r>
      <w:bookmarkEnd w:id="2"/>
    </w:p>
    <w:p>
      <w:pPr/>
      <w:r>
        <w:rPr/>
        <w:t xml:space="preserve">Toi, l’homme qui juge, tu n’as aucune excuse, qui que tu sois : quand tu juges les autres, tu te condamnes toi-même car tu fais comme eux, toi qui juges.     Or, nous savons que Dieu juge selon la vérité ceux qui font de telles choses.     Et toi, l’homme qui juge ceux qui font de telles choses et les fais toi-même, penses-tu échapper au jugement de Dieu ?     Ou bien méprises-tu ses trésors de bonté, de longanimité et de patience, en refusant de reconnaître que cette bonté de Dieu te pousse à la conversion ?     Avec ton cœur endurci, qui ne veut pas se convertir, tu accumules la colère contre toi pour ce jour de colère, où sera révélé le juste jugement de Dieu,     lui qui rendra à chacun selon ses œuvres.     Ceux qui font le bien avec persévérance et recherchent ainsi la gloire, l’honneur et une existence impérissable, recevront la vie éternelle ;     mais les intrigants, qui se refusent à la vérité pour se donner à l’injustice, subiront la colère et la fureur.      Oui, détresse et angoisse pour tout homme qui commet le mal, le Juif d’abord, et le païen.     Mais gloire, honneur et paix pour quiconque fait le bien, le Juif d’abord, et le païen.     Car Dieu est impartial.              – Parole du Seigneur.
</w:t>
      </w:r>
    </w:p>
    <w:p>
      <w:pPr>
        <w:pStyle w:val="Heading3"/>
      </w:pPr>
      <w:bookmarkStart w:id="3" w:name="_Toc3"/>
      <w:r>
        <w:t>Psaume (Ps 61 (62), 6-7, 8, 9)</w:t>
      </w:r>
      <w:bookmarkEnd w:id="3"/>
    </w:p>
    <w:p>
      <w:pPr/>
      <w:r>
        <w:rPr/>
        <w:t xml:space="preserve">Je n’ai mon repos qu’en Dieu seul ; oui, mon espoir vient de lui. Lui seul est mon rocher, mon salut, ma citadelle : je reste inébranlable.  Mon salut et ma gloire se trouvent près de Dieu. Chez Dieu, mon refuge, mon rocher imprenable !  Comptez sur lui en tous temps, vous, le peuple. Devant lui épanchez votre cœur : Dieu est pour nous un refuge.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2026-10-31T11:21:35+01:00</dcterms:created>
  <dcterms:modified xsi:type="dcterms:W3CDTF">2026-10-31T11:21:35+01:00</dcterms:modified>
</cp:coreProperties>
</file>

<file path=docProps/custom.xml><?xml version="1.0" encoding="utf-8"?>
<Properties xmlns="http://schemas.openxmlformats.org/officeDocument/2006/custom-properties" xmlns:vt="http://schemas.openxmlformats.org/officeDocument/2006/docPropsVTypes"/>
</file>