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octobre 2021
27ème dimanche du Temps Ordinaire
</w:t>
      </w:r>
      <w:bookmarkEnd w:id="0"/>
    </w:p>
    <w:p>
      <w:pPr>
        <w:pStyle w:val="Heading2"/>
      </w:pPr>
      <w:bookmarkStart w:id="1" w:name="_Toc1"/>
      <w:r>
        <w:t>Lectures de la messe</w:t>
      </w:r>
      <w:bookmarkEnd w:id="1"/>
    </w:p>
    <w:p>
      <w:pPr>
        <w:pStyle w:val="Heading3"/>
      </w:pPr>
      <w:bookmarkStart w:id="2" w:name="_Toc2"/>
      <w:r>
        <w:t>Première lecture (Gn 2, 18-24)</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 Parole du Seigneur.
</w:t>
      </w:r>
    </w:p>
    <w:p>
      <w:pPr>
        <w:pStyle w:val="Heading3"/>
      </w:pPr>
      <w:bookmarkStart w:id="3" w:name="_Toc3"/>
      <w:r>
        <w:t>Psaume (Ps 127 (128), 1-2, 3, 4-6)</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et tu verras les fils de tes fils. Paix sur Israël.
</w:t>
      </w:r>
    </w:p>
    <w:p>
      <w:pPr>
        <w:pStyle w:val="Heading3"/>
      </w:pPr>
      <w:bookmarkStart w:id="4" w:name="_Toc4"/>
      <w:r>
        <w:t>Deuxième lecture (He 2, 9-11)</w:t>
      </w:r>
      <w:bookmarkEnd w:id="4"/>
    </w:p>
    <w:p>
      <w:pPr/>
      <w:r>
        <w:rPr/>
        <w:t xml:space="preserve">Frères,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 Parole du Seigneur.
</w:t>
      </w:r>
    </w:p>
    <w:p>
      <w:pPr>
        <w:pStyle w:val="Heading3"/>
      </w:pPr>
      <w:bookmarkStart w:id="5" w:name="_Toc5"/>
      <w:r>
        <w:t>Évangile (Mc 10, 2-16)</w:t>
      </w:r>
      <w:bookmarkEnd w:id="5"/>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OU LECTURE BREVE
</w:t>
      </w:r>
    </w:p>
    <w:p>
      <w:pPr>
        <w:pStyle w:val="Heading3"/>
      </w:pPr>
      <w:bookmarkStart w:id="6" w:name="_Toc6"/>
      <w:r>
        <w:t>Évangile (Mc 10,  2-12)</w:t>
      </w:r>
      <w:bookmarkEnd w:id="6"/>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2026-08-11T01:13:04+02:00</dcterms:created>
  <dcterms:modified xsi:type="dcterms:W3CDTF">2026-08-11T01:13:04+02:00</dcterms:modified>
</cp:coreProperties>
</file>

<file path=docProps/custom.xml><?xml version="1.0" encoding="utf-8"?>
<Properties xmlns="http://schemas.openxmlformats.org/officeDocument/2006/custom-properties" xmlns:vt="http://schemas.openxmlformats.org/officeDocument/2006/docPropsVTypes"/>
</file>