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septembre 2021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21-23)</w:t>
      </w:r>
      <w:bookmarkEnd w:id="2"/>
    </w:p>
    <w:p>
      <w:pPr/>
      <w:r>
        <w:rPr/>
        <w:t xml:space="preserve">Frères, vous étiez jadis étrangers à Dieu, et même ses ennemis, par vos pensées et vos actes mauvais. Mais maintenant, Dieu vous a réconciliés avec lui, dans le corps du Christ, son corps de chair, par sa mort, afin de vous introduire en sa présence, saints, immaculés, irréprochables. Cela se réalise si vous restez solidement fondés dans la foi, sans vous détourner de l’espérance que vous avez reçue en écoutant l’Évangile proclamé à toute créature sous le ciel. De cet Évangile, moi, Paul, je suis devenu ministre. – Parole du Seigneur.
</w:t>
      </w:r>
    </w:p>
    <w:p>
      <w:pPr>
        <w:pStyle w:val="Heading3"/>
      </w:pPr>
      <w:bookmarkStart w:id="3" w:name="_Toc3"/>
      <w:r>
        <w:t>Psaume (Ps 53 (54), 3-4, 6.8)</w:t>
      </w:r>
      <w:bookmarkEnd w:id="3"/>
    </w:p>
    <w:p>
      <w:pPr/>
      <w:r>
        <w:rPr/>
        <w:t xml:space="preserve">Par ton nom, Dieu, sauve-moi, par ta puissance rends-moi justice ; Dieu, entends ma prière, écoute les paroles de ma bouche. Voici que Dieu vient à mon aide, le Seigneur est mon appui entre tous. De grand cœur, je t’offrirai le sacrifice, je rendrai grâce à ton nom, car il est bon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2026-05-05T00:07:23+02:00</dcterms:created>
  <dcterms:modified xsi:type="dcterms:W3CDTF">2026-05-05T00:07:23+02:00</dcterms:modified>
</cp:coreProperties>
</file>

<file path=docProps/custom.xml><?xml version="1.0" encoding="utf-8"?>
<Properties xmlns="http://schemas.openxmlformats.org/officeDocument/2006/custom-properties" xmlns:vt="http://schemas.openxmlformats.org/officeDocument/2006/docPropsVTypes"/>
</file>