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juillet 2021
dimanche, 17ème Semaine du Temps Ordinaire
</w:t>
      </w:r>
      <w:bookmarkEnd w:id="0"/>
    </w:p>
    <w:p>
      <w:pPr>
        <w:pStyle w:val="Heading2"/>
      </w:pPr>
      <w:bookmarkStart w:id="1" w:name="_Toc1"/>
      <w:r>
        <w:t>Lectures de la messe</w:t>
      </w:r>
      <w:bookmarkEnd w:id="1"/>
    </w:p>
    <w:p>
      <w:pPr>
        <w:pStyle w:val="Heading3"/>
      </w:pPr>
      <w:bookmarkStart w:id="2" w:name="_Toc2"/>
      <w:r>
        <w:t>Première lecture (2 R 4, 42-44)</w:t>
      </w:r>
      <w:bookmarkEnd w:id="2"/>
    </w:p>
    <w:p>
      <w:pPr/>
      <w:r>
        <w:rPr/>
        <w:t xml:space="preserve">En ces jours-là,      un homme vint de Baal-Shalisha  et, prenant sur la récolte nouvelle,  il apporta à Élisée, l’homme de Dieu,  vingt pains d’orge et du grain frais dans un sac.  Élisée dit alors :  « Donne-le à tous ces gens pour qu’ils mangent. »      Son serviteur répondit :  « Comment donner cela à cent personnes ? »  Élisée reprit :  « Donne-le à tous ces gens pour qu’ils mangent,  car ainsi parle le Seigneur :  ‘On mangera, et il en restera.’ »      Alors, il le leur donna, ils mangèrent, et il en resta,  selon la parole du Seigneur.      – Parole du Seigneur.
</w:t>
      </w:r>
    </w:p>
    <w:p>
      <w:pPr>
        <w:pStyle w:val="Heading3"/>
      </w:pPr>
      <w:bookmarkStart w:id="3" w:name="_Toc3"/>
      <w:r>
        <w:t>Psaume (Ps 144 (145), 10-11, 15-16, 17-18)</w:t>
      </w:r>
      <w:bookmarkEnd w:id="3"/>
    </w:p>
    <w:p>
      <w:pPr/>
      <w:r>
        <w:rPr/>
        <w:t xml:space="preserve">Que tes œuvres, Seigneur, te rendent grâce et que tes fidèles te bénissent ! Ils diront la gloire de ton règne, ils parleront de tes exploits.  Les yeux sur toi, tous, ils espèrent : tu leur donnes la nourriture au temps voulu ; tu ouvres ta main : tu rassasies avec bonté tout ce qui vit.  Le Seigneur est juste en toutes ses voies, fidèle en tout ce qu’il fait. Il est proche de tous ceux qui l’invoquent, de tous ceux qui l’invoquent en vérité.
</w:t>
      </w:r>
    </w:p>
    <w:p>
      <w:pPr>
        <w:pStyle w:val="Heading3"/>
      </w:pPr>
      <w:bookmarkStart w:id="4" w:name="_Toc4"/>
      <w:r>
        <w:t>Deuxième lecture (Ep 4, 1-6)</w:t>
      </w:r>
      <w:bookmarkEnd w:id="4"/>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 Parole du Seigneur.
</w:t>
      </w:r>
    </w:p>
    <w:p>
      <w:pPr>
        <w:pStyle w:val="Heading3"/>
      </w:pPr>
      <w:bookmarkStart w:id="5" w:name="_Toc5"/>
      <w:r>
        <w:t>Évangile (Jn 6, 1-15)</w:t>
      </w:r>
      <w:bookmarkEnd w:id="5"/>
    </w:p>
    <w:p>
      <w:pPr/>
      <w:r>
        <w:rPr/>
        <w:t xml:space="preserve">En ce temps-là,     Jésus passa de l’autre côté de la mer de Galilée,  le lac de Tibériade.      Une grande foule le suivait,  parce qu’elle avait vu les signes  qu’il accomplissait sur les malades.      Jésus gravit la montagne,  et là, il était assis avec ses disciples.      Or, la Pâque, la fête des Juifs, était proche.     Jésus leva les yeux  et vit qu’une foule nombreuse venait à lui.  Il dit à Philippe :  « Où pourrions-nous acheter du pain  pour qu’ils aient à manger ? »      Il disait cela pour le mettre à l’épreuve,  car il savait bien, lui, ce qu’il allait faire.      Philippe lui répondit :  « Le salaire de deux cents journées ne suffirait pas  pour que chacun reçoive un peu de pain. »      Un de ses disciples, André, le frère de Simon-Pierre, lui dit :      « Il y a là un jeune garçon qui a cinq pains d’orge  et deux poissons,  mais qu’est-ce que cela pour tant de monde ! »      Jésus dit :  « Faites asseoir les gens. »  Il y avait beaucoup d’herbe à cet endroit.  Ils s’assirent donc, au nombre d’environ cinq mille hommes.      Alors Jésus prit les pains  et, après avoir rendu grâce,  il les distribua aux convives ;  il leur donna aussi du poisson,  autant qu’ils en voulaient.     Quand ils eurent mangé à leur faim,  il dit à ses disciples :  « Rassemblez les morceaux en surplus,  pour que rien ne se perde. »      Ils les rassemblèrent, et ils remplirent douze paniers  avec les morceaux des cinq pains d’orge,  restés en surplus pour ceux qui prenaient cette nourriture.      À la vue du signe que Jésus avait accompli,  les gens disaient :  « C’est vraiment lui le Prophète annoncé,  celui qui vient dans le monde. »      Mais Jésus savait qu’ils allaient l’enlever pour faire de lui leur roi ;  alors de nouveau il se retira dans la montagne,  lui seul.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2026-10-30T01:34:50+01:00</dcterms:created>
  <dcterms:modified xsi:type="dcterms:W3CDTF">2026-10-30T01:34:50+01:00</dcterms:modified>
</cp:coreProperties>
</file>

<file path=docProps/custom.xml><?xml version="1.0" encoding="utf-8"?>
<Properties xmlns="http://schemas.openxmlformats.org/officeDocument/2006/custom-properties" xmlns:vt="http://schemas.openxmlformats.org/officeDocument/2006/docPropsVTypes"/>
</file>