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mars 2021
mardi, 4ème Semaine de Carême
de la férie
</w:t>
      </w:r>
      <w:bookmarkEnd w:id="0"/>
    </w:p>
    <w:p>
      <w:pPr>
        <w:pStyle w:val="Heading2"/>
      </w:pPr>
      <w:bookmarkStart w:id="1" w:name="_Toc1"/>
      <w:r>
        <w:t>Lectures de la messe</w:t>
      </w:r>
      <w:bookmarkEnd w:id="1"/>
    </w:p>
    <w:p>
      <w:pPr>
        <w:pStyle w:val="Heading3"/>
      </w:pPr>
      <w:bookmarkStart w:id="2" w:name="_Toc2"/>
      <w:r>
        <w:t>Première lecture (Ez 47, 1-9.12)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L’homme s’éloigna vers l’orient, un cordeau à la main, et il mesura une distance de mille coudées ; alors il me fit traverser l’eau : j’en avais jusqu’aux chevilles. Il mesura encore mille coudées et me fit traverser l’eau : j’en avais jusqu’aux genoux. Il mesura encore mille coudées et me fit traverser : j’en avais jusqu’aux reins. Il en mesura encore mille : c’était un torrent que je ne pouvais traverser ; l’eau avait grossi, il aurait fallu nager : c’était un torrent infranchissable. Alors il me dit : « As-tu vu, fils d’homme ? » Puis il me ramena au bord du torrent. Quand il m’eut ramené, voici qu’il y avait au bord du torrent, de chaque côté, des arbres en grand nombre.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Évangile (Jn 5, 1-16)</w:t>
      </w:r>
      <w:bookmarkEnd w:id="4"/>
    </w:p>
    <w:p>
      <w:pPr/>
      <w:r>
        <w:rPr/>
        <w:t xml:space="preserve">À l’occasion d’une fête juive, Jésus monta à Jérusalem. Or, à Jérusalem, près de la porte des Brebis, il existe une piscine qu’on appelle en hébreu Bethzatha. Elle a cinq colonnades, sous lesquelles étaient couchés une foule de malades, aveugles, boiteux et impotents. Il y avait là un homme qui était malade depuis trente-huit ans. Jésus, le voyant couché là, et apprenant qu’il était dans cet état depuis longtemps, lui dit : « Veux-tu être guéri ? » Le malade lui répondit : « Seigneur, je n’ai personne pour me plonger dans la piscine au moment où l’eau bouillonne ; et pendant que j’y vais, un autre descend avant moi. » Jésus lui dit : « Lève-toi, prends ton brancard, et marche. » Et aussitôt l’homme fut guéri. Il prit son brancard : il marchait ! Or, ce jour-là était un jour de sabbat. Les Juifs dirent donc à cet homme que Jésus avait remis sur pied : « C’est le sabbat ! Il ne t’est pas permis de porter ton brancard. » Il leur répliqua : « Celui qui m’a guéri, c’est lui qui m’a dit : “Prends ton brancard, et marche !” » Ils l’interrogèrent : « Quel est l’homme qui t’a dit : “Prends ton brancard, et marche” ? » Mais celui qui avait été rétabli ne savait pas qui c’était ; en effet, Jésus s’était éloigné, car il y avait foule à cet endroit. Plus tard, Jésus le retrouve dans le Temple et lui dit : « Te voilà guéri. Ne pèche plus, il pourrait t’arriver quelque chose de pire. » L’homme partit annoncer aux Juifs que c’était Jésus qui l’avait guéri. Et ceux-ci persécutaient Jésus parce qu’il avait fait cela le jour du sabbat.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2026-05-23T18:18:42+02:00</dcterms:created>
  <dcterms:modified xsi:type="dcterms:W3CDTF">2026-05-23T18:18:42+02:00</dcterms:modified>
</cp:coreProperties>
</file>

<file path=docProps/custom.xml><?xml version="1.0" encoding="utf-8"?>
<Properties xmlns="http://schemas.openxmlformats.org/officeDocument/2006/custom-properties" xmlns:vt="http://schemas.openxmlformats.org/officeDocument/2006/docPropsVTypes"/>
</file>