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26 janvier 2021
mardi, 3ème Semaine du Temps Ordinaire
S. Timothée et S. Tite, évêques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()</w:t>
      </w:r>
      <w:bookmarkEnd w:id="2"/>
    </w:p>
    <w:p>
      <w:pPr/>
      <w:r>
        <w:rPr/>
        <w:t xml:space="preserve">
</w:t>
      </w:r>
    </w:p>
    <w:p>
      <w:pPr>
        <w:pStyle w:val="Heading3"/>
      </w:pPr>
      <w:bookmarkStart w:id="3" w:name="_Toc3"/>
      <w:r>
        <w:t>Psaume (Ps 39 (40), 2abc.4ab, 7-8a, 10, 11)</w:t>
      </w:r>
      <w:bookmarkEnd w:id="3"/>
    </w:p>
    <w:p>
      <w:pPr/>
      <w:r>
        <w:rPr/>
        <w:t xml:space="preserve">D’un grand espoir, j’espérais le Seigneur : il s’est penché vers moi. Dans ma bouche il a mis un chant nouveau, une louange à notre Dieu. Tu ne voulais ni offrande ni sacrifice, tu as ouvert mes oreilles ; tu ne demandais ni holocauste ni victime, alors j’ai dit : « Voici, je viens. » J’annonce la justice dans la grande assemblée ; vois, je ne retiens pas mes lèvres, Seigneur, tu le sais. Je n’ai pas enfoui ta justice au fond de mon cœur, je n’ai pas caché ta fidélité, ton salut ; j’ai dit ton amour et ta vérité à la grande assemblée.
</w:t>
      </w:r>
    </w:p>
    <w:p>
      <w:pPr>
        <w:pStyle w:val="Heading3"/>
      </w:pPr>
      <w:bookmarkStart w:id="4" w:name="_Toc4"/>
      <w:r>
        <w:t>Évangile (Mc 3, 31-35)</w:t>
      </w:r>
      <w:bookmarkEnd w:id="4"/>
    </w:p>
    <w:p>
      <w:pPr/>
      <w:r>
        <w:rPr/>
        <w:t xml:space="preserve">En ce temps-là, comme Jésus était dans une maison, arrivent sa mère et ses frères. Restant au-dehors, ils le font appeler. Une foule était assise autour de lui ; et on lui dit : « Voici que ta mère et tes frères sont là dehors : ils te cherchent. » Mais il leur répond : « Qui est ma mère ? qui sont mes frères ? » Et parcourant du regard ceux qui étaient assis en cercle autour de lui, il dit : « Voici ma mère et mes frères. Celui qui fait la volonté de Dieu, celui-là est pour moi un frère, une sœur, une mère. » —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2026-05-20T13:20:44+02:00</dcterms:created>
  <dcterms:modified xsi:type="dcterms:W3CDTF">2026-05-20T13:20:44+02:00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