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juin 2020
lundi,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17, 1-6)</w:t>
      </w:r>
      <w:bookmarkEnd w:id="2"/>
    </w:p>
    <w:p>
      <w:pPr/>
      <w:r>
        <w:rPr/>
        <w:t xml:space="preserve">En ces jours-là, le prophète Élie, de Tishbé en Galaad, dit au roi Acab : « Par le Seigneur qui est vivant, par le Dieu d’Israël dont je suis le serviteur, pendant plusieurs années il n’y aura pas de rosée ni de pluie, à moins que j’en donne l’ordre. » La parole du Seigneur lui fut adressée : « Va-t’en d’ici, dirige-toi vers l’est, et cache-toi près du torrent de Kérith, qui se jette dans le Jourdain. Tu boiras au torrent, et j’ordonne aux corbeaux de t’apporter ta nourriture. » Le prophète fit ce que le Seigneur lui avait dit, et alla s’établir près du torrent de Kérith, qui se jette dans le Jourdain. Les corbeaux lui apportaient du pain et de la viande, matin et soir, et le prophète buvait au torrent. – Parole du Seigneur.
</w:t>
      </w:r>
    </w:p>
    <w:p>
      <w:pPr>
        <w:pStyle w:val="Heading3"/>
      </w:pPr>
      <w:bookmarkStart w:id="3" w:name="_Toc3"/>
      <w:r>
        <w:t>Psaume (Ps 120 (121), 1-2, 3-4, 5-6, 7-8)</w:t>
      </w:r>
      <w:bookmarkEnd w:id="3"/>
    </w:p>
    <w:p>
      <w:pPr/>
      <w:r>
        <w:rPr/>
        <w:t xml:space="preserve">Je lève les yeux vers les montagnes : d’où le secours me viendra-t-il ? Le secours me viendra du Seigneur qui a fait le ciel et la terre. Qu’il empêche ton pied de glisser, qu’il ne dorme pas, ton gardien. Non, il ne dort pas, ne sommeille pas, le gardien d’Israël. Le Seigneur, ton gardien, le Seigneur, ton ombrage, se tient près de toi. Le soleil, pendant le jour, ne pourra te frapper, ni la lune, durant la nuit. Le Seigneur te gardera de tout mal, il gardera ta vie. Le Seigneur te gardera, au départ et au retour, maintenant, à jamais.
</w:t>
      </w:r>
    </w:p>
    <w:p>
      <w:pPr>
        <w:pStyle w:val="Heading3"/>
      </w:pPr>
      <w:bookmarkStart w:id="4" w:name="_Toc4"/>
      <w:r>
        <w:t>Évangile (Mt 5, 1-12)</w:t>
      </w:r>
      <w:bookmarkEnd w:id="4"/>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C’est ainsi qu’on a persécuté les prophètes qui vous ont précédés.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2026-07-12T03:26:45+02:00</dcterms:created>
  <dcterms:modified xsi:type="dcterms:W3CDTF">2026-07-12T03:26:45+02:00</dcterms:modified>
</cp:coreProperties>
</file>

<file path=docProps/custom.xml><?xml version="1.0" encoding="utf-8"?>
<Properties xmlns="http://schemas.openxmlformats.org/officeDocument/2006/custom-properties" xmlns:vt="http://schemas.openxmlformats.org/officeDocument/2006/docPropsVTypes"/>
</file>