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septembre 2019
lundi, 26ème Semaine du Temps Ordinaire
S. Jérôme, prêtre et docteur de l'Eglise
Mémoire</w:t>
      </w:r>
      <w:bookmarkEnd w:id="0"/>
    </w:p>
    <w:p>
      <w:pPr>
        <w:pStyle w:val="Heading2"/>
      </w:pPr>
      <w:bookmarkStart w:id="1" w:name="_Toc1"/>
      <w:r>
        <w:t>Lectures de la messe</w:t>
      </w:r>
      <w:bookmarkEnd w:id="1"/>
    </w:p>
    <w:p>
      <w:pPr>
        <w:pStyle w:val="Heading3"/>
      </w:pPr>
      <w:bookmarkStart w:id="2" w:name="_Toc2"/>
      <w:r>
        <w:t>Première lecture (Za 8, 1-8)</w:t>
      </w:r>
      <w:bookmarkEnd w:id="2"/>
    </w:p>
    <w:p>
      <w:pPr/>
      <w:r>
        <w:rPr/>
        <w:t xml:space="preserve">Parole du Seigneur de l’univers : Ainsi parle le Seigneur de l’univers : J’éprouve pour Sion un amour jaloux, j’ai pour elle une ardeur passionnée. Ainsi parle le Seigneur : Je suis revenu vers Sion, et je fixerai ma demeure au milieu de Jérusalem. Jérusalem s’appellera : « Ville de la loyauté », et la montagne du Seigneur de l’univers : « Montagne sainte ». Ainsi parle le Seigneur de l’univers : Les vieux et les vieilles reviendront s’asseoir sur les places de Jérusalem, le bâton à la main, à cause de leur grand âge ; les places de la ville seront pleines de petits garçons et de petites filles qui viendront y jouer. Ainsi parle le Seigneur de l’univers : Si tout cela paraît une merveille aux yeux des survivants de ce temps-là, ce sera aussi une merveille à mes yeux – oracle du Seigneur de l’univers. Ainsi parle le Seigneur de l’univers : Voici que je sauve mon peuple, en le ramenant du pays de l’orient et du pays de l’occident. Je les ferai venir pour qu’ils demeurent au milieu de Jérusalem. Ils seront mon peuple, et moi, je serai leur Dieu, dans la loyauté et dans la justice. – Parole du Seigneur.
</w:t>
      </w:r>
    </w:p>
    <w:p>
      <w:pPr>
        <w:pStyle w:val="Heading3"/>
      </w:pPr>
      <w:bookmarkStart w:id="3" w:name="_Toc3"/>
      <w:r>
        <w:t>Psaume (Ps 101 (102), 16-18, 19-21, 29.22-23)</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Les fils de tes serviteurs trouveront un séjour, et devant toi se maintiendra leur descendance. On publiera dans Sion le nom du Seigneur et sa louange dans tout Jérusalem, au rassemblement des royaumes et des peuples qui viendront servir le Seigneur.
</w:t>
      </w:r>
    </w:p>
    <w:p>
      <w:pPr>
        <w:pStyle w:val="Heading3"/>
      </w:pPr>
      <w:bookmarkStart w:id="4" w:name="_Toc4"/>
      <w:r>
        <w:t>Évangile (Lc 9, 46-50)</w:t>
      </w:r>
      <w:bookmarkEnd w:id="4"/>
    </w:p>
    <w:p>
      <w:pPr/>
      <w:r>
        <w:rPr/>
        <w:t xml:space="preserve">En ce temps-là, une discussion survint entre les disciples pour savoir qui, parmi eux, était le plus grand. Mais Jésus, sachant quelle discussion occupait leur cœur, prit un enfant, le plaça à côté de lui et leur dit : « Celui qui accueille en mon nom cet enfant, il m’accueille, moi. Et celui qui m’accueille accueille celui qui m’a envoyé. En effet, le plus petit d’entre vous tous, c’est celui-là qui est grand. » Jean, l’un des Douze, dit à Jésus : « Maître, nous avons vu quelqu’un expulser des démons en ton nom ; nous l’en avons empêché, car il ne marche pas à ta suite avec nous. » Jésus lui répondit : « Ne l’en empêchez pas : qui n’est pas contre vous est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2026-06-20T22:06:14+02:00</dcterms:created>
  <dcterms:modified xsi:type="dcterms:W3CDTF">2026-06-20T22:06:14+02:00</dcterms:modified>
</cp:coreProperties>
</file>

<file path=docProps/custom.xml><?xml version="1.0" encoding="utf-8"?>
<Properties xmlns="http://schemas.openxmlformats.org/officeDocument/2006/custom-properties" xmlns:vt="http://schemas.openxmlformats.org/officeDocument/2006/docPropsVTypes"/>
</file>