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septembre 2019
vendredi,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(Ag 1, 15b – 2, 9)</w:t>
      </w:r>
      <w:bookmarkEnd w:id="2"/>
    </w:p>
    <w:p>
      <w:pPr/>
      <w:r>
        <w:rPr/>
        <w:t xml:space="preserve">La deuxième année du règne de Darius,     le vingt et unième jour du septième mois, la parole du Seigneur se fit entendre par l’intermédiaire du prophète Aggée :     « Va parler à Zorobabel, fils de Salathiel, gouverneur de Juda, à Josué, fils de Josédeq, le grand prêtre, et au reste du peuple. Tu leur diras :     Reste-t-il encore parmi vous quelqu’un qui ait vu cette Maison dans sa gloire première ? Eh bien ! Qu’est-ce que vous voyez maintenant ? N’est-elle pas devant vous réduite à rien ?     Mais à présent, courage, Zorobabel ! – oracle du Seigneur. Courage, Josué fils de Josédeq, grand prêtre ! Courage, tout le peuple du pays ! – oracle du Seigneur. Au travail ! Je suis avec vous – oracle du Seigneur de l’univers –,     selon l’engagement que j’ai pris envers vous à votre sortie d’Égypte. Mon esprit se tient au milieu de vous : Ne craignez pas !     Encore un peu de temps – déclare le Seigneur de l’univers –, et je vais ébranler le ciel et la terre, la mer et la terre ferme.     Je vais mettre en branle toutes les nations, leurs trésors afflueront ici, et j’emplirai de gloire cette Maison – déclare le Seigneur de l’univers.     L’argent est à moi, l’or est à moi – oracle du Seigneur de l’univers.     La gloire future de cette Maison surpassera la première et dans ce lieu, je vous ferai don de la paix, – oracle du Seigneur de l’univers. »              – Parole du Seigneur.
</w:t>
      </w:r>
    </w:p>
    <w:p>
      <w:pPr>
        <w:pStyle w:val="Heading3"/>
      </w:pPr>
      <w:bookmarkStart w:id="3" w:name="_Toc3"/>
      <w:r>
        <w:t>Psaume (Ps 42 (43), 1, 2, 3, 4)</w:t>
      </w:r>
      <w:bookmarkEnd w:id="3"/>
    </w:p>
    <w:p>
      <w:pPr/>
      <w:r>
        <w:rPr/>
        <w:t xml:space="preserve">Rends-moi justice, ô mon Dieu, défends ma cause contre un peuple sans foi ; de l’homme qui ruse et trahit, libère-moi.  C’est toi, Dieu, ma forteresse : pourquoi me rejeter ? Pourquoi vais-je assombri, pressé par l’ennemi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9, 18-22)</w:t>
      </w:r>
      <w:bookmarkEnd w:id="4"/>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2026-11-02T13:11:12+01:00</dcterms:created>
  <dcterms:modified xsi:type="dcterms:W3CDTF">2026-11-02T13:11:12+01:00</dcterms:modified>
</cp:coreProperties>
</file>

<file path=docProps/custom.xml><?xml version="1.0" encoding="utf-8"?>
<Properties xmlns="http://schemas.openxmlformats.org/officeDocument/2006/custom-properties" xmlns:vt="http://schemas.openxmlformats.org/officeDocument/2006/docPropsVTypes"/>
</file>