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août 2019
jeudi,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(Nb 20, 1-13)</w:t>
      </w:r>
      <w:bookmarkEnd w:id="2"/>
    </w:p>
    <w:p>
      <w:pPr/>
      <w:r>
        <w:rPr/>
        <w:t xml:space="preserve">En ces jours-là, le premier mois de l’année, toute la communauté des fils d’Israël arriva dans le désert de Cine. Le peuple s’établit à Cadès. C’est là que Miryam mourut et qu’elle fut enterrée. Comme il n’y avait pas d’eau pour la communauté, ils se rassemblèrent contre Moïse et Aaron. Le peuple chercha querelle à Moïse, en disant : « Ah ! si seulement nous avions expiré, quand nos frères ont expiré devant le Seigneur ! Pourquoi avoir amené l’assemblée du Seigneur dans ce désert où nous allons mourir, nous et nos bêtes ? Pourquoi nous avoir fait monter d’Égypte, et nous avoir amenés dans ce lieu de malheur où l’on ne peut rien semer, où il n’y a ni figuiers, ni vignes, ni grenadiers, et même pas d’eau à boire ! » Moïse et Aaron quittèrent l’assemblée et se rendirent à l’entrée de la tente de la Rencontre. Ils tombèrent face contre terre, et la gloire du Seigneur leur apparut. Le Seigneur parla à Moïse. Il dit : « Prends ton bâton de chef et, avec ton frère Aaron, rassemble la communauté. Puis, sous leurs yeux, vous parlerez au rocher, et il donnera son eau. Pour eux tu feras jaillir l’eau du rocher, et tu feras boire la communauté et ses bêtes. » Comme il en avait reçu l’ordre, Moïse prit le bâton qui était placé devant le Seigneur. Moïse et Aaron réunirent l’assemblée en face du rocher, et Moïse leur dit : « Écoutez donc, rebelles. Est-ce que nous pouvons faire jaillir de l’eau pour vous de ce rocher ? » Moïse leva la main et, de son bâton, il frappa le rocher par deux fois : l’eau jaillit en abondance, et la communauté put boire et abreuver ses bêtes. Le Seigneur dit alors à Moïse et à son frère Aaron : « Puisque vous n’avez pas eu assez de foi pour manifester ma sainteté devant les fils d’Israël, vous ne ferez pas entrer cette assemblée dans le pays que je lui donne. » Ce sont les eaux de Mériba (c’est-à-dire : les eaux du Défi) où les fils d’Israël ont défié le Seigneur, et où le Seigneur a manifesté parmi eux sa sainteté. – Parole du Seigneur.
</w:t>
      </w:r>
    </w:p>
    <w:p>
      <w:pPr>
        <w:pStyle w:val="Heading3"/>
      </w:pPr>
      <w:bookmarkStart w:id="3" w:name="_Toc3"/>
      <w:r>
        <w:t>Psaume (Ps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2026-05-03T02:50:41+02:00</dcterms:created>
  <dcterms:modified xsi:type="dcterms:W3CDTF">2026-05-03T02:50:41+02:00</dcterms:modified>
</cp:coreProperties>
</file>

<file path=docProps/custom.xml><?xml version="1.0" encoding="utf-8"?>
<Properties xmlns="http://schemas.openxmlformats.org/officeDocument/2006/custom-properties" xmlns:vt="http://schemas.openxmlformats.org/officeDocument/2006/docPropsVTypes"/>
</file>