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juillet 2019
mercredi,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(Ex 16, 1-5.9-15)</w:t>
      </w:r>
      <w:bookmarkEnd w:id="2"/>
    </w:p>
    <w:p>
      <w:pPr/>
      <w:r>
        <w:rPr/>
        <w:t xml:space="preserve">Toute la communauté des fils d’Israël partit d’Élim et atteignit le désert de Sine, entre Élim et le Sinaï, le quinzième jour du deuxième mois après sa sortie du pays d’Égypte.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Mais, le sixième jour, quand ils feront le compte de leur récolte, ils trouveront le double de la ration quotidienne. » Moïse dit ensuite à Aaron : « Ordonne à toute la communauté des fils d’Israël : “Présentez-vous devant le Seigneur, car il a entendu vos récriminations.” » Aaron parla à toute la communauté des fils d’Israël ; puis ils se tournèrent du côté du désert, et voici que la gloire du Seigneur apparut dans la nuée. Le Seigneur dit alors à Moïse : «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18-19, 23-24, 25-26, 27-28)</w:t>
      </w:r>
      <w:bookmarkEnd w:id="3"/>
    </w:p>
    <w:p>
      <w:pPr/>
      <w:r>
        <w:rPr/>
        <w:t xml:space="preserve">Ils tentaient le Seigneur dans leurs cœurs, ils réclamèrent de manger à leur faim. Ils s’en prennent à Dieu et demandent : « Dieu peut-il apprêter une table au désert ? » Il commande aux nuées là-haut, il ouvre les écluses du ciel : pour les nourrir il fait pleuvoir la manne, il leur donne le froment du ciel. Chacun se nourrit du pain des Forts, il les pourvoit de vivres à satiété. Dans le ciel, il pousse le vent d’est et lance le grand vent du midi. Sur eux il fait pleuvoir une nuée d’oiseaux, autant de viande que de sable au bord des mers. Elle s’abat au milieu de leur camp tout autour de leurs demeures.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2024-04-20T06:20:07+02:00</dcterms:created>
  <dcterms:modified xsi:type="dcterms:W3CDTF">2024-04-20T06:20:07+02:00</dcterms:modified>
</cp:coreProperties>
</file>

<file path=docProps/custom.xml><?xml version="1.0" encoding="utf-8"?>
<Properties xmlns="http://schemas.openxmlformats.org/officeDocument/2006/custom-properties" xmlns:vt="http://schemas.openxmlformats.org/officeDocument/2006/docPropsVTypes"/>
</file>