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juin 2019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(Rm 8, 8-17)</w:t>
      </w:r>
      <w:bookmarkEnd w:id="12"/>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En effet,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14, 15-16.23b-26)</w:t>
      </w:r>
      <w:bookmarkEnd w:id="14"/>
    </w:p>
    <w:p>
      <w:pPr/>
      <w:r>
        <w:rPr/>
        <w:t xml:space="preserve">En ce temps-là, Jésus disait à ses disciples : « Si vous m’aimez, vous garderez mes commandements. Moi, je prierai le Père, et il vous donnera un autre Défenseur qui sera pour toujours avec vous.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2026-02-11T22:02:42+01:00</dcterms:created>
  <dcterms:modified xsi:type="dcterms:W3CDTF">2026-02-11T22:02:42+01:00</dcterms:modified>
</cp:coreProperties>
</file>

<file path=docProps/custom.xml><?xml version="1.0" encoding="utf-8"?>
<Properties xmlns="http://schemas.openxmlformats.org/officeDocument/2006/custom-properties" xmlns:vt="http://schemas.openxmlformats.org/officeDocument/2006/docPropsVTypes"/>
</file>