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mai 2017
Samedi, 4ème Semaine du Temps Pascal
Notre-Dame de Fatima (1917)
Mémoire facultative</w:t>
      </w:r>
      <w:bookmarkEnd w:id="0"/>
    </w:p>
    <w:p>
      <w:pPr>
        <w:pStyle w:val="Heading2"/>
      </w:pPr>
      <w:bookmarkStart w:id="1" w:name="_Toc1"/>
      <w:r>
        <w:t>Lectures de la messe</w:t>
      </w:r>
      <w:bookmarkEnd w:id="1"/>
    </w:p>
    <w:p>
      <w:pPr>
        <w:pStyle w:val="Heading3"/>
      </w:pPr>
      <w:bookmarkStart w:id="2" w:name="_Toc2"/>
      <w:r>
        <w:t>Première lecture (Ac 13, 44-52)</w:t>
      </w:r>
      <w:bookmarkEnd w:id="2"/>
    </w:p>
    <w:p>
      <w:pPr/>
      <w:r>
        <w:rPr/>
        <w:t xml:space="preserve">Le sabbat qui suivait la première prédication de Paul à Antioche de Pisidie,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Évangile (Jn 14, 7-14)</w:t>
      </w:r>
      <w:bookmarkEnd w:id="4"/>
    </w:p>
    <w:p>
      <w:pPr/>
      <w:r>
        <w:rPr/>
        <w:t xml:space="preserve">En ce temps-là, Jésus disait à ses disciples : «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2026-08-14T02:01:30+02:00</dcterms:created>
  <dcterms:modified xsi:type="dcterms:W3CDTF">2026-08-14T02:01:30+02:00</dcterms:modified>
</cp:coreProperties>
</file>

<file path=docProps/custom.xml><?xml version="1.0" encoding="utf-8"?>
<Properties xmlns="http://schemas.openxmlformats.org/officeDocument/2006/custom-properties" xmlns:vt="http://schemas.openxmlformats.org/officeDocument/2006/docPropsVTypes"/>
</file>