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11 février 2017
Samedi, 5ème Semaine du Temps Ordinaire
Notre-Dame de Lourdes
Mémoire facultative</w:t>
      </w:r>
      <w:bookmarkEnd w:id="0"/>
    </w:p>
    <w:p>
      <w:pPr>
        <w:pStyle w:val="Heading2"/>
      </w:pPr>
      <w:bookmarkStart w:id="1" w:name="_Toc1"/>
      <w:r>
        <w:t>Lectures de la messe</w:t>
      </w:r>
      <w:bookmarkEnd w:id="1"/>
    </w:p>
    <w:p>
      <w:pPr>
        <w:pStyle w:val="Heading3"/>
      </w:pPr>
      <w:bookmarkStart w:id="2" w:name="_Toc2"/>
      <w:r>
        <w:t>Première lecture (Gn 3, 9-24)</w:t>
      </w:r>
      <w:bookmarkEnd w:id="2"/>
    </w:p>
    <w:p>
      <w:pPr/>
      <w:r>
        <w:rPr/>
        <w:t xml:space="preserve">Quand l’homme eut désobéi à Dieu, le Seigneur Dieu l’appela et lui dit : « Où es-tu donc ? » Il répondit : « J’ai entendu ta voix dans le jardin, j’ai pris peur parce que je suis nu, et je me suis caché. » Le Seigneur reprit : « Qui donc t’a dit que tu étais nu ? Aurais-tu mangé de l’arbre dont je t’avais interdit de manger ? » L’homme répondit : « La femme que tu m’as donnée, c’est elle qui m’a donné du fruit de l’arbre, et j’en ai mangé. » Le Seigneur Dieu dit à la femme : « Qu’as-tu fait là ? » La femme répondit : « Le serpent m’a trompée, et j’ai mangé. » Alors le Seigneur Dieu dit au serpent : « Parce que tu as fait cela, tu seras maudit parmi tous les animaux et toutes les bêtes des champs. Tu ramperas sur le ventre et tu mangeras de la poussière tous les jours de ta vie. Je mettrai une hostilité entre toi et la femme, entre ta descendance et sa descendance : celle-ci te meurtrira la tête, et toi, tu lui meurtriras le talon. » Le Seigneur Dieu dit ensuite à la femme : « Je multiplierai la peine de tes grossesses ; c’est dans la peine que tu enfanteras des fils. Ton désir te portera vers ton mari, et celui-ci dominera sur toi. » Il dit enfin à l’homme : « Parce que tu as écouté la voix de ta femme, et que tu as mangé le fruit de l’arbre que je t’avais interdit de manger : maudit soit le sol à cause de toi ! C’est dans la peine que tu en tireras ta nourriture, tous les jours de ta vie. De lui-même, il te donnera épines et chardons, mais tu auras ta nourriture en cultivant les champs. C’est à la sueur de ton visage que tu gagneras ton pain, jusqu’à ce que tu retournes à la terre dont tu proviens ; car tu es poussière, et à la poussière tu retourneras. » L’homme appela sa femme Ève (c’est-à-dire : la vivante), parce qu’elle fut la mère de tous les vivants. Le Seigneur Dieu fit à l’homme et à sa femme des tuniques de peau et les en revêtit. Puis le Seigneur Dieu déclara : « Voilà que l’homme est devenu comme l’un de nous par la connaissance du bien et du mal ! Maintenant, ne permettons pas qu’il avance la main, qu’il cueille aussi le fruit de l’arbre de vie, qu’il en mange et vive éternellement ! » Alors le Seigneur Dieu le renvoya du jardin d’Éden, pour qu’il travaille la terre d’où il avait été tiré. Il expulsa l’homme, et il posta, à l’orient du jardin d’Éden, les Kéroubim, armés d’un glaive fulgurant, pour garder l’accès de l’arbre de vie. – Parole du Seigneur.
</w:t>
      </w:r>
    </w:p>
    <w:p>
      <w:pPr>
        <w:pStyle w:val="Heading3"/>
      </w:pPr>
      <w:bookmarkStart w:id="3" w:name="_Toc3"/>
      <w:r>
        <w:t>Psaume (89 (90), 2, 3-4, 5-6, 12-13)</w:t>
      </w:r>
      <w:bookmarkEnd w:id="3"/>
    </w:p>
    <w:p>
      <w:pPr/>
      <w:r>
        <w:rPr/>
        <w:t xml:space="preserve">Avant que naissent les montagnes, que tu enfantes la terre et le monde, de toujours à toujours, toi, tu es Dieu. 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w:t>
      </w:r>
    </w:p>
    <w:p>
      <w:pPr>
        <w:pStyle w:val="Heading3"/>
      </w:pPr>
      <w:bookmarkStart w:id="4" w:name="_Toc4"/>
      <w:r>
        <w:t>Évangile (Mc 8, 1-10)</w:t>
      </w:r>
      <w:bookmarkEnd w:id="4"/>
    </w:p>
    <w:p>
      <w:pPr/>
      <w:r>
        <w:rPr/>
        <w:t xml:space="preserve">En ces jours-là, comme il y avait une grande foule, et que les gens n’avaient rien à manger, Jésus appelle à lui ses disciples et leur dit : « J’ai de la compassion pour cette foule, car depuis trois jours déjà ils restent auprès de moi, et n’ont rien à manger. Si je les renvoie chez eux à jeun, ils vont défaillir en chemin, et certains d’entre eux sont venus de loin. » Ses disciples lui répondirent : « Où donc pourra- t-on trouver du pain pour les rassasier ici, dans le désert ? » Il leur demanda : « Combien de pains avez-vous ? » Ils lui dirent : « Sept. » Alors il ordonna à la foule de s’asseoir par terre. Puis, prenant les sept pains et rendant grâce, il les rompit, et il les donnait à ses disciples pour que ceux-ci les distribuent ; et ils les distribuèrent à la foule. Ils avaient aussi quelques petits poissons, que Jésus bénit et fit aussi distribuer. Les gens mangèrent et furent rassasiés. On ramassa les morceaux qui restaient : cela faisait sept corbeilles. Or, ils étaient environ quatre mille. Puis Jésus les renvoya. Aussitôt, montant dans la barque avec ses disciples, il alla dans la région de Dalmanoutha.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2026-09-11T23:17:06+02:00</dcterms:created>
  <dcterms:modified xsi:type="dcterms:W3CDTF">2026-09-11T23:17:06+02:00</dcterms:modified>
</cp:coreProperties>
</file>

<file path=docProps/custom.xml><?xml version="1.0" encoding="utf-8"?>
<Properties xmlns="http://schemas.openxmlformats.org/officeDocument/2006/custom-properties" xmlns:vt="http://schemas.openxmlformats.org/officeDocument/2006/docPropsVTypes"/>
</file>