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15 décembre 2016
Jeudi, 3ème Semaine de l'Avent
de la férie
</w:t>
      </w:r>
      <w:bookmarkEnd w:id="0"/>
    </w:p>
    <w:p>
      <w:pPr>
        <w:pStyle w:val="Heading2"/>
      </w:pPr>
      <w:bookmarkStart w:id="1" w:name="_Toc1"/>
      <w:r>
        <w:t>Lectures de la messe</w:t>
      </w:r>
      <w:bookmarkEnd w:id="1"/>
    </w:p>
    <w:p>
      <w:pPr>
        <w:pStyle w:val="Heading3"/>
      </w:pPr>
      <w:bookmarkStart w:id="2" w:name="_Toc2"/>
      <w:r>
        <w:t>Première lecture (Is 54, 1-10)</w:t>
      </w:r>
      <w:bookmarkEnd w:id="2"/>
    </w:p>
    <w:p>
      <w:pPr/>
      <w:r>
        <w:rPr/>
        <w:t xml:space="preserve">Crie de joie, femme stérile, toi qui n’as pas enfanté ; jubile, éclate en cris de joie, toi qui n’as pas connu les douleurs ! Car les fils de la délaissée seront plus nombreux que les fils de l’épouse, – dit le Seigneur. Élargis l’espace de ta tente, déploie sans hésiter la toile de ta demeure, allonge tes cordages, renforce tes piquets ! Car tu vas te répandre au nord et au midi. Ta descendance dépossédera les nations, elle peuplera des villes désertées. Ne crains pas, tu ne connaîtras plus la honte ; ne tiens pas compte des outrages, tu n’auras plus à rougir, tu oublieras la honte de ta jeunesse, tu ne te rappelleras plus le déshonneur de ton veuvage. Car ton époux, c’est Celui qui t’a faite, son nom est « Le Seigneur de l’univers ». Ton rédempteur, c’est le Saint d’Israël, il s’appelle « Dieu de toute la terre ». Oui, comme une femme abandonnée, accablée, le Seigneur te rappelle. Est-ce qu’on rejette la femme de sa jeunesse ? – dit ton Dieu. Un court instant, je t’avais abandonnée, mais dans ma grande tendresse, je te ramènerai. Quand ma colère a débordé, un instant, je t’avais caché ma face. Mais dans mon éternelle fidélité, je te montre ma tendresse, – dit le Seigneur, ton rédempteur. Je ferai comme au temps de Noé, quand j’ai juré que les eaux ne submergeraient plus la terre : de même, je jure de ne plus m’irriter contre toi, et de ne plus te menacer. Même si les montagnes s’écartaient, si les collines s’ébranlaient, ma fidélité ne s’écarterait pas de toi, mon alliance de paix ne serait pas ébranlée, – dit le Seigneur, qui te montre sa tendresse. – Parole du Seigneur.
</w:t>
      </w:r>
    </w:p>
    <w:p>
      <w:pPr>
        <w:pStyle w:val="Heading3"/>
      </w:pPr>
      <w:bookmarkStart w:id="3" w:name="_Toc3"/>
      <w:r>
        <w:t>Psaume (Ps 29 (30), 2a.3-4, 5-6, 9.12a.13cd)</w:t>
      </w:r>
      <w:bookmarkEnd w:id="3"/>
    </w:p>
    <w:p>
      <w:pPr/>
      <w:r>
        <w:rPr/>
        <w:t xml:space="preserve">Je t’exalte, Seigneur : tu m’as relevé. Quand j’ai crié vers toi, tu m’as guéri. Seigneur, tu m’as fait remonter de l’abîme et revivre quand je descendais à la fosse. Fêtez le Seigneur, vous, ses fidèles, rendez grâce en rappelant son nom très saint. Sa colère ne dure qu’un instant, sa bonté, toute la vie ; avec le soir, viennent les larmes, mais au matin, les cris de joie. Et j’ai crié vers toi, Seigneur, j’ai supplié mon Dieu. Tu as changé mon deuil en une danse, que sans fin, Seigneur, mon Dieu, je te rende grâce !
</w:t>
      </w:r>
    </w:p>
    <w:p>
      <w:pPr>
        <w:pStyle w:val="Heading3"/>
      </w:pPr>
      <w:bookmarkStart w:id="4" w:name="_Toc4"/>
      <w:r>
        <w:t>Évangile (Lc 7, 24-30)</w:t>
      </w:r>
      <w:bookmarkEnd w:id="4"/>
    </w:p>
    <w:p>
      <w:pPr/>
      <w:r>
        <w:rPr/>
        <w:t xml:space="preserve">Après le départ des messagers de Jean, Jésus se mit à dire aux foules à propos de Jean : « Qu’êtes-vous allés regarder au désert ? un roseau agité par le vent ? Alors, qu’êtes-vous allés voir ? un homme habillé de vêtements raffinés ? Mais ceux qui portent des vêtements somptueux et qui vivent dans le luxe sont dans les palais royaux. Alors, qu’êtes-vous allés voir ? un prophète ? Oui, je vous le dis ; et bien plus qu’un prophète ! C’est de lui qu’il est écrit : Voici que j’envoie mon messager en avant de toi, pour préparer le chemin devant toi. Je vous le dis : Parmi ceux qui sont nés d’une femme, personne n’est plus grand que Jean ; et cependant le plus petit dans le royaume de Dieu est plus grand que lui. Tout le peuple qui a écouté Jean, y compris les publicains, en recevant de lui le baptême, a reconnu que Dieu était juste. Mais les pharisiens et les docteurs de la Loi, en ne recevant pas son baptême, ont rejeté le dessein que Dieu avait sur 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2026-09-11T12:32:30+02:00</dcterms:created>
  <dcterms:modified xsi:type="dcterms:W3CDTF">2026-09-11T12:32:30+02:00</dcterms:modified>
</cp:coreProperties>
</file>

<file path=docProps/custom.xml><?xml version="1.0" encoding="utf-8"?>
<Properties xmlns="http://schemas.openxmlformats.org/officeDocument/2006/custom-properties" xmlns:vt="http://schemas.openxmlformats.org/officeDocument/2006/docPropsVTypes"/>
</file>