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octobre 2020
28ème dimanche du Temps Ordinaire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(Ph 4, 12-14.19-20)</w:t>
      </w:r>
      <w:bookmarkEnd w:id="4"/>
    </w:p>
    <w:p>
      <w:pPr/>
      <w:r>
        <w:rPr/>
        <w:t xml:space="preserve">Frères, je sais vivre de peu, je sais aussi être dans l’abondance. J’ai été formé à tout et pour tout : à être rassasié et à souffrir la faim, à être dans l’abondance et dans les privations. Je peux tout en celui qui me donne la force. Cependant, vous avez bien fait de vous montrer solidaires quand j’étais dans la gêne. Et mon Dieu comblera tous vos besoins selon sa richesse, magnifiquement, dans le Christ Jésus. Gloire à Dieu notre Père pour les siècles des siècles. Amen. – Parole du Seigneur.
</w:t>
      </w:r>
    </w:p>
    <w:p>
      <w:pPr>
        <w:pStyle w:val="Heading3"/>
      </w:pPr>
      <w:bookmarkStart w:id="5" w:name="_Toc5"/>
      <w:r>
        <w:t>Évangile (Mt 22, 1-14)</w:t>
      </w:r>
      <w:bookmarkEnd w:id="5"/>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Le roi entra pour examiner les convives, et là il vit un homme qui ne portait pas le vêtement de noce. Il lui dit : ‘Mon ami, comment es-tu entré ici, sans avoir le vêtement de noce ?’ L’autre garda le silence. Alors le roi dit aux serviteurs : ‘Jetez-le, pieds et poings liés, dans les ténèbres du dehors ; là, il y aura des pleurs et des grincements de dents.’ Car beaucoup sont appelés, mais peu sont élus. » – Acclamons la Parole de Dieu. OU LECTURE BREVE
</w:t>
      </w:r>
    </w:p>
    <w:p>
      <w:pPr>
        <w:pStyle w:val="Heading3"/>
      </w:pPr>
      <w:bookmarkStart w:id="6" w:name="_Toc6"/>
      <w:r>
        <w:t>Évangile (Mt 22, 1-10)</w:t>
      </w:r>
      <w:bookmarkEnd w:id="6"/>
    </w:p>
    <w:p>
      <w:pPr/>
      <w:r>
        <w:rPr/>
        <w:t xml:space="preserve">En ce temps-là, Jésus se mit de nouveau à parler aux grands prêtres et aux pharisiens, et il leur dit en paraboles : « Le royaume des Cieux est comparable à un roi qui célébra les noces de son fils. Il envoya ses serviteurs appeler à la noce les invités, mais ceux-ci ne voulaient pas venir. Il envoya encore d’autres serviteurs dire aux invités : ‘Voilà : j’ai préparé mon banquet, mes bœufs et mes bêtes grasses sont égorgés ; tout est prêt : venez à la noce.’ Mais ils n’en tinrent aucun compte et s’en allèrent, l’un à son champ, l’autre à son commerce ; les autres empoignèrent les serviteurs, les maltraitèrent et les tuèrent. Le roi se mit en colère, il envoya ses troupes, fit périr les meurtriers et incendia leur ville. Alors il dit à ses serviteurs : ‘Le repas de noce est prêt, mais les invités n’en étaient pas dignes. Allez donc aux croisées des chemins : tous ceux que vous trouverez, invitez-les à la noce.’ Les serviteurs allèrent sur les chemins, rassemblèrent tous ceux qu’ils trouvèrent, les mauvais comme les bons, et la salle de noce fut remplie de convives.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2024-05-18T23:28:25+02:00</dcterms:created>
  <dcterms:modified xsi:type="dcterms:W3CDTF">2024-05-18T23:28:25+02:00</dcterms:modified>
</cp:coreProperties>
</file>

<file path=docProps/custom.xml><?xml version="1.0" encoding="utf-8"?>
<Properties xmlns="http://schemas.openxmlformats.org/officeDocument/2006/custom-properties" xmlns:vt="http://schemas.openxmlformats.org/officeDocument/2006/docPropsVTypes"/>
</file>