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août 2018
jeudi,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 1-9)</w:t>
      </w:r>
      <w:bookmarkEnd w:id="2"/>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3" w:name="_Toc3"/>
      <w:r>
        <w:t>Psaume (Ps 144 (145), 2-3, 4-5, 6-7)</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2024-05-19T22:04:40+02:00</dcterms:created>
  <dcterms:modified xsi:type="dcterms:W3CDTF">2024-05-19T22:04:40+02:00</dcterms:modified>
</cp:coreProperties>
</file>

<file path=docProps/custom.xml><?xml version="1.0" encoding="utf-8"?>
<Properties xmlns="http://schemas.openxmlformats.org/officeDocument/2006/custom-properties" xmlns:vt="http://schemas.openxmlformats.org/officeDocument/2006/docPropsVTypes"/>
</file>